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0C" w:rsidRPr="006070A9" w:rsidRDefault="0013630C" w:rsidP="009B4532">
      <w:pPr>
        <w:pStyle w:val="SemEspaamento"/>
        <w:rPr>
          <w:rStyle w:val="nfase"/>
          <w:rFonts w:eastAsia="Arial"/>
        </w:rPr>
      </w:pPr>
    </w:p>
    <w:p w:rsidR="00AF4D61" w:rsidRPr="00093D2C" w:rsidRDefault="00C11B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PAUTA DA </w:t>
      </w:r>
      <w:r w:rsidR="00DD7C52" w:rsidRPr="00093D2C">
        <w:rPr>
          <w:rFonts w:ascii="Arial" w:eastAsia="Arial" w:hAnsi="Arial" w:cs="Arial"/>
          <w:b/>
        </w:rPr>
        <w:t>REUNIÃO ORDINÁRIA</w:t>
      </w:r>
    </w:p>
    <w:p w:rsidR="00A95593" w:rsidRPr="00093D2C" w:rsidRDefault="00DD7C52" w:rsidP="00EC440F">
      <w:pPr>
        <w:spacing w:before="10"/>
        <w:jc w:val="center"/>
        <w:rPr>
          <w:rFonts w:ascii="Arial" w:eastAsia="Arial" w:hAnsi="Arial" w:cs="Arial"/>
          <w:b/>
        </w:rPr>
      </w:pPr>
      <w:bookmarkStart w:id="0" w:name="_heading=h.lnxbz9" w:colFirst="0" w:colLast="0"/>
      <w:bookmarkEnd w:id="0"/>
      <w:r w:rsidRPr="00093D2C">
        <w:rPr>
          <w:rFonts w:ascii="Arial" w:eastAsia="Arial" w:hAnsi="Arial" w:cs="Arial"/>
          <w:b/>
        </w:rPr>
        <w:t xml:space="preserve">DE </w:t>
      </w:r>
      <w:r w:rsidR="003B5F0B">
        <w:rPr>
          <w:rFonts w:ascii="Arial" w:eastAsia="Arial" w:hAnsi="Arial" w:cs="Arial"/>
          <w:b/>
        </w:rPr>
        <w:t>1</w:t>
      </w:r>
      <w:r w:rsidR="006D7CA3">
        <w:rPr>
          <w:rFonts w:ascii="Arial" w:eastAsia="Arial" w:hAnsi="Arial" w:cs="Arial"/>
          <w:b/>
        </w:rPr>
        <w:t>7</w:t>
      </w:r>
      <w:r w:rsidR="003B5F0B">
        <w:rPr>
          <w:rFonts w:ascii="Arial" w:eastAsia="Arial" w:hAnsi="Arial" w:cs="Arial"/>
          <w:b/>
        </w:rPr>
        <w:t xml:space="preserve"> </w:t>
      </w:r>
      <w:r w:rsidRPr="00093D2C">
        <w:rPr>
          <w:rFonts w:ascii="Arial" w:eastAsia="Arial" w:hAnsi="Arial" w:cs="Arial"/>
          <w:b/>
        </w:rPr>
        <w:t xml:space="preserve">DE </w:t>
      </w:r>
      <w:r w:rsidR="00925E93">
        <w:rPr>
          <w:rFonts w:ascii="Arial" w:eastAsia="Arial" w:hAnsi="Arial" w:cs="Arial"/>
          <w:b/>
        </w:rPr>
        <w:t>MARÇO</w:t>
      </w:r>
      <w:r w:rsidRPr="00093D2C">
        <w:rPr>
          <w:rFonts w:ascii="Arial" w:eastAsia="Arial" w:hAnsi="Arial" w:cs="Arial"/>
          <w:b/>
        </w:rPr>
        <w:t xml:space="preserve"> DE 202</w:t>
      </w:r>
      <w:bookmarkStart w:id="1" w:name="_heading=h.7u5rxyvmrtlx" w:colFirst="0" w:colLast="0"/>
      <w:bookmarkEnd w:id="1"/>
      <w:r w:rsidR="0046271D">
        <w:rPr>
          <w:rFonts w:ascii="Arial" w:eastAsia="Arial" w:hAnsi="Arial" w:cs="Arial"/>
          <w:b/>
        </w:rPr>
        <w:t>6</w:t>
      </w:r>
    </w:p>
    <w:p w:rsidR="00507547" w:rsidRPr="00093D2C" w:rsidRDefault="00507547" w:rsidP="00EC440F">
      <w:pPr>
        <w:spacing w:before="10"/>
        <w:jc w:val="center"/>
        <w:rPr>
          <w:rFonts w:ascii="Arial" w:eastAsia="Arial" w:hAnsi="Arial" w:cs="Arial"/>
          <w:b/>
        </w:rPr>
      </w:pPr>
    </w:p>
    <w:p w:rsidR="00611C0C" w:rsidRDefault="00611C0C" w:rsidP="00D54CA5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611C0C" w:rsidRDefault="00611C0C" w:rsidP="00611C0C">
      <w:pPr>
        <w:pStyle w:val="PargrafodaLista"/>
        <w:rPr>
          <w:rFonts w:ascii="Arial" w:eastAsia="Arial" w:hAnsi="Arial" w:cs="Arial"/>
          <w:highlight w:val="white"/>
        </w:rPr>
      </w:pPr>
    </w:p>
    <w:p w:rsidR="001D28B5" w:rsidRDefault="001D28B5" w:rsidP="001D28B5">
      <w:pPr>
        <w:pStyle w:val="PargrafodaLista"/>
        <w:rPr>
          <w:rFonts w:ascii="Arial" w:eastAsia="Arial" w:hAnsi="Arial" w:cs="Arial"/>
        </w:rPr>
      </w:pPr>
    </w:p>
    <w:p w:rsidR="00D564DC" w:rsidRPr="003A5C5E" w:rsidRDefault="00D564DC" w:rsidP="00D564DC">
      <w:pPr>
        <w:spacing w:line="276" w:lineRule="auto"/>
        <w:ind w:left="359" w:firstLine="0"/>
        <w:jc w:val="both"/>
        <w:rPr>
          <w:rFonts w:ascii="Arial" w:hAnsi="Arial" w:cs="Arial"/>
          <w:color w:val="C00000"/>
        </w:rPr>
      </w:pPr>
    </w:p>
    <w:p w:rsidR="009A19E8" w:rsidRPr="003A5C5E" w:rsidRDefault="009A19E8" w:rsidP="009A19E8">
      <w:pPr>
        <w:spacing w:line="276" w:lineRule="auto"/>
        <w:ind w:left="359" w:firstLine="0"/>
        <w:jc w:val="both"/>
        <w:rPr>
          <w:rFonts w:ascii="Arial" w:hAnsi="Arial" w:cs="Arial"/>
          <w:color w:val="C00000"/>
        </w:rPr>
      </w:pPr>
    </w:p>
    <w:p w:rsidR="005C3841" w:rsidRDefault="005C3841" w:rsidP="005C384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Oficio Nº 046/2026</w:t>
      </w:r>
      <w:r w:rsidR="00AE291F">
        <w:rPr>
          <w:rFonts w:ascii="Arial" w:hAnsi="Arial" w:cs="Arial"/>
        </w:rPr>
        <w:t>, de 11</w:t>
      </w:r>
      <w:r w:rsidRPr="009A19E8">
        <w:rPr>
          <w:rFonts w:ascii="Arial" w:hAnsi="Arial" w:cs="Arial"/>
        </w:rPr>
        <w:t xml:space="preserve"> de março de 202</w:t>
      </w:r>
      <w:r>
        <w:rPr>
          <w:rFonts w:ascii="Arial" w:hAnsi="Arial" w:cs="Arial"/>
        </w:rPr>
        <w:t>6</w:t>
      </w:r>
      <w:r w:rsidRPr="009A19E8">
        <w:rPr>
          <w:rFonts w:ascii="Arial" w:hAnsi="Arial" w:cs="Arial"/>
        </w:rPr>
        <w:t>, de autoria do veread</w:t>
      </w:r>
      <w:r w:rsidR="00AE291F">
        <w:rPr>
          <w:rFonts w:ascii="Arial" w:hAnsi="Arial" w:cs="Arial"/>
        </w:rPr>
        <w:t>or Bruno Santos Barbosa, Justificativa de ausência.</w:t>
      </w:r>
    </w:p>
    <w:p w:rsidR="007C1048" w:rsidRDefault="007C1048" w:rsidP="007C1048">
      <w:pPr>
        <w:spacing w:line="276" w:lineRule="auto"/>
        <w:ind w:left="359" w:firstLine="0"/>
        <w:jc w:val="both"/>
        <w:rPr>
          <w:rFonts w:ascii="Arial" w:hAnsi="Arial" w:cs="Arial"/>
        </w:rPr>
      </w:pPr>
    </w:p>
    <w:p w:rsidR="007C1048" w:rsidRDefault="007C1048" w:rsidP="005C384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Oficio N° 015/2026 de 12 de março de 2026, de autoria </w:t>
      </w:r>
      <w:proofErr w:type="gramStart"/>
      <w:r>
        <w:rPr>
          <w:rFonts w:ascii="Arial" w:hAnsi="Arial" w:cs="Arial"/>
        </w:rPr>
        <w:t>da :</w:t>
      </w:r>
      <w:proofErr w:type="gramEnd"/>
      <w:r>
        <w:rPr>
          <w:rFonts w:ascii="Arial" w:hAnsi="Arial" w:cs="Arial"/>
        </w:rPr>
        <w:t xml:space="preserve"> APLB –Sindicato dos trabalhadores em educação das redes públicas municipais e estadual do ensino pré</w:t>
      </w:r>
      <w:r w:rsidR="00A9363F">
        <w:rPr>
          <w:rFonts w:ascii="Arial" w:hAnsi="Arial" w:cs="Arial"/>
        </w:rPr>
        <w:t xml:space="preserve">-escolar, </w:t>
      </w:r>
      <w:r>
        <w:rPr>
          <w:rFonts w:ascii="Arial" w:hAnsi="Arial" w:cs="Arial"/>
        </w:rPr>
        <w:t>fundamental e médio do estado da Bahia.</w:t>
      </w:r>
    </w:p>
    <w:p w:rsidR="008D4081" w:rsidRDefault="008D4081" w:rsidP="008D4081">
      <w:pPr>
        <w:pStyle w:val="PargrafodaLista"/>
        <w:rPr>
          <w:rFonts w:ascii="Arial" w:hAnsi="Arial" w:cs="Arial"/>
        </w:rPr>
      </w:pPr>
    </w:p>
    <w:p w:rsidR="008D4081" w:rsidRDefault="008D4081" w:rsidP="005C384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Oficio S/N de 16 de março de 2026, do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Bruno da Silva </w:t>
      </w:r>
      <w:proofErr w:type="gramStart"/>
      <w:r>
        <w:rPr>
          <w:rFonts w:ascii="Arial" w:hAnsi="Arial" w:cs="Arial"/>
        </w:rPr>
        <w:t>Souza ,</w:t>
      </w:r>
      <w:proofErr w:type="gramEnd"/>
      <w:r>
        <w:rPr>
          <w:rFonts w:ascii="Arial" w:hAnsi="Arial" w:cs="Arial"/>
        </w:rPr>
        <w:t xml:space="preserve">solicita o uso da tribuna popular nos termos que dispõe do </w:t>
      </w: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258 do regimento interno.</w:t>
      </w:r>
    </w:p>
    <w:p w:rsidR="005C3841" w:rsidRDefault="005C3841" w:rsidP="005C3841">
      <w:pPr>
        <w:spacing w:line="276" w:lineRule="auto"/>
        <w:ind w:left="359" w:firstLine="0"/>
        <w:jc w:val="both"/>
        <w:rPr>
          <w:rFonts w:ascii="Arial" w:eastAsia="Arial" w:hAnsi="Arial" w:cs="Arial"/>
          <w:color w:val="C00000"/>
          <w:highlight w:val="white"/>
        </w:rPr>
      </w:pPr>
    </w:p>
    <w:p w:rsidR="00B23A07" w:rsidRPr="00606313" w:rsidRDefault="00B23A07" w:rsidP="00B23A07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highlight w:val="white"/>
        </w:rPr>
      </w:pPr>
      <w:r w:rsidRPr="00606313">
        <w:rPr>
          <w:rFonts w:ascii="Arial" w:eastAsia="Arial" w:hAnsi="Arial" w:cs="Arial"/>
          <w:highlight w:val="white"/>
        </w:rPr>
        <w:t>Indicação Nº 77</w:t>
      </w:r>
      <w:r w:rsidR="00B744DB" w:rsidRPr="00606313">
        <w:rPr>
          <w:rFonts w:ascii="Arial" w:eastAsia="Arial" w:hAnsi="Arial" w:cs="Arial"/>
          <w:highlight w:val="white"/>
        </w:rPr>
        <w:t xml:space="preserve">/2026, de </w:t>
      </w:r>
      <w:r w:rsidRPr="00606313">
        <w:rPr>
          <w:rFonts w:ascii="Arial" w:eastAsia="Arial" w:hAnsi="Arial" w:cs="Arial"/>
          <w:highlight w:val="white"/>
        </w:rPr>
        <w:t>10</w:t>
      </w:r>
      <w:r w:rsidR="00956961" w:rsidRPr="00606313">
        <w:rPr>
          <w:rFonts w:ascii="Arial" w:eastAsia="Arial" w:hAnsi="Arial" w:cs="Arial"/>
          <w:highlight w:val="white"/>
        </w:rPr>
        <w:t xml:space="preserve"> de Março de 2026, de au</w:t>
      </w:r>
      <w:r w:rsidR="00B744DB" w:rsidRPr="00606313">
        <w:rPr>
          <w:rFonts w:ascii="Arial" w:eastAsia="Arial" w:hAnsi="Arial" w:cs="Arial"/>
          <w:highlight w:val="white"/>
        </w:rPr>
        <w:t>tori</w:t>
      </w:r>
      <w:r w:rsidR="00A9363F">
        <w:rPr>
          <w:rFonts w:ascii="Arial" w:eastAsia="Arial" w:hAnsi="Arial" w:cs="Arial"/>
          <w:highlight w:val="white"/>
        </w:rPr>
        <w:t>a da</w:t>
      </w:r>
      <w:r w:rsidRPr="00606313">
        <w:rPr>
          <w:rFonts w:ascii="Arial" w:eastAsia="Arial" w:hAnsi="Arial" w:cs="Arial"/>
          <w:highlight w:val="white"/>
        </w:rPr>
        <w:t xml:space="preserve"> Vereador</w:t>
      </w:r>
      <w:r w:rsidR="00A9363F">
        <w:rPr>
          <w:rFonts w:ascii="Arial" w:eastAsia="Arial" w:hAnsi="Arial" w:cs="Arial"/>
          <w:highlight w:val="white"/>
        </w:rPr>
        <w:t>a</w:t>
      </w:r>
      <w:r w:rsidRPr="00606313">
        <w:rPr>
          <w:rFonts w:ascii="Arial" w:eastAsia="Arial" w:hAnsi="Arial" w:cs="Arial"/>
          <w:highlight w:val="white"/>
        </w:rPr>
        <w:t xml:space="preserve"> </w:t>
      </w:r>
      <w:proofErr w:type="spellStart"/>
      <w:r w:rsidRPr="00606313">
        <w:rPr>
          <w:rFonts w:ascii="Arial" w:eastAsia="Arial" w:hAnsi="Arial" w:cs="Arial"/>
          <w:highlight w:val="white"/>
        </w:rPr>
        <w:t>Simara</w:t>
      </w:r>
      <w:proofErr w:type="spellEnd"/>
      <w:r w:rsidRPr="00606313">
        <w:rPr>
          <w:rFonts w:ascii="Arial" w:eastAsia="Arial" w:hAnsi="Arial" w:cs="Arial"/>
          <w:highlight w:val="white"/>
        </w:rPr>
        <w:t xml:space="preserve"> Rodrigues Soares</w:t>
      </w:r>
      <w:r w:rsidR="00956961" w:rsidRPr="00606313">
        <w:rPr>
          <w:rFonts w:ascii="Arial" w:eastAsia="Arial" w:hAnsi="Arial" w:cs="Arial"/>
          <w:highlight w:val="white"/>
        </w:rPr>
        <w:t>,</w:t>
      </w:r>
      <w:r w:rsidR="00956961" w:rsidRPr="00606313">
        <w:rPr>
          <w:rFonts w:ascii="Arial" w:eastAsia="Arial" w:hAnsi="Arial" w:cs="Arial"/>
          <w:b/>
          <w:highlight w:val="white"/>
        </w:rPr>
        <w:t xml:space="preserve"> </w:t>
      </w:r>
      <w:r w:rsidR="00956961" w:rsidRPr="00606313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="00956961" w:rsidRPr="00606313">
        <w:rPr>
          <w:rFonts w:ascii="Arial" w:eastAsia="Arial" w:hAnsi="Arial" w:cs="Arial"/>
          <w:highlight w:val="white"/>
        </w:rPr>
        <w:t>EXM°</w:t>
      </w:r>
      <w:proofErr w:type="spellEnd"/>
      <w:r w:rsidR="00956961" w:rsidRPr="00606313">
        <w:rPr>
          <w:rFonts w:ascii="Arial" w:eastAsia="Arial" w:hAnsi="Arial" w:cs="Arial"/>
          <w:highlight w:val="white"/>
        </w:rPr>
        <w:t xml:space="preserve">. </w:t>
      </w:r>
      <w:proofErr w:type="gramStart"/>
      <w:r w:rsidR="00956961" w:rsidRPr="00606313">
        <w:rPr>
          <w:rFonts w:ascii="Arial" w:eastAsia="Arial" w:hAnsi="Arial" w:cs="Arial"/>
          <w:highlight w:val="white"/>
        </w:rPr>
        <w:t>Sr.</w:t>
      </w:r>
      <w:proofErr w:type="gramEnd"/>
      <w:r w:rsidR="00956961" w:rsidRPr="00606313">
        <w:rPr>
          <w:rFonts w:ascii="Arial" w:eastAsia="Arial" w:hAnsi="Arial" w:cs="Arial"/>
          <w:highlight w:val="white"/>
        </w:rPr>
        <w:t xml:space="preserve"> Prefeito Municipal </w:t>
      </w:r>
      <w:r w:rsidR="00956961" w:rsidRPr="00606313">
        <w:rPr>
          <w:rFonts w:ascii="Arial" w:eastAsia="Arial" w:hAnsi="Arial" w:cs="Arial"/>
        </w:rPr>
        <w:t xml:space="preserve">que mobilize esforços junto a secretaria competente, </w:t>
      </w:r>
      <w:r w:rsidRPr="00606313">
        <w:rPr>
          <w:rFonts w:ascii="Arial" w:eastAsia="Arial" w:hAnsi="Arial" w:cs="Arial"/>
        </w:rPr>
        <w:t>o cadastramento de protetores independentes em Teixeira de Freitas ,visando organizar e mapear os animais sob cuidado e ofe</w:t>
      </w:r>
      <w:r w:rsidR="00A9363F">
        <w:rPr>
          <w:rFonts w:ascii="Arial" w:eastAsia="Arial" w:hAnsi="Arial" w:cs="Arial"/>
        </w:rPr>
        <w:t>recer benefícios como castração</w:t>
      </w:r>
      <w:r w:rsidRPr="00606313">
        <w:rPr>
          <w:rFonts w:ascii="Arial" w:eastAsia="Arial" w:hAnsi="Arial" w:cs="Arial"/>
        </w:rPr>
        <w:t>,</w:t>
      </w:r>
      <w:r w:rsidR="00A9363F">
        <w:rPr>
          <w:rFonts w:ascii="Arial" w:eastAsia="Arial" w:hAnsi="Arial" w:cs="Arial"/>
        </w:rPr>
        <w:t xml:space="preserve"> </w:t>
      </w:r>
      <w:r w:rsidRPr="00606313">
        <w:rPr>
          <w:rFonts w:ascii="Arial" w:eastAsia="Arial" w:hAnsi="Arial" w:cs="Arial"/>
        </w:rPr>
        <w:t>auxilio ração e medicamentos para cães comunitários .</w:t>
      </w:r>
    </w:p>
    <w:p w:rsidR="00B23A07" w:rsidRPr="00606313" w:rsidRDefault="00B23A07" w:rsidP="00B23A07">
      <w:pPr>
        <w:spacing w:line="276" w:lineRule="auto"/>
        <w:ind w:left="359" w:firstLine="0"/>
        <w:jc w:val="both"/>
        <w:rPr>
          <w:rFonts w:ascii="Arial" w:eastAsia="Arial" w:hAnsi="Arial" w:cs="Arial"/>
          <w:highlight w:val="white"/>
        </w:rPr>
      </w:pPr>
    </w:p>
    <w:p w:rsidR="00B23A07" w:rsidRPr="00606313" w:rsidRDefault="00B23A07" w:rsidP="00B23A07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highlight w:val="white"/>
        </w:rPr>
      </w:pPr>
      <w:r w:rsidRPr="00606313">
        <w:rPr>
          <w:rFonts w:ascii="Arial" w:eastAsia="Arial" w:hAnsi="Arial" w:cs="Arial"/>
          <w:highlight w:val="white"/>
        </w:rPr>
        <w:t xml:space="preserve"> </w:t>
      </w:r>
      <w:r w:rsidR="00770C26" w:rsidRPr="00606313">
        <w:rPr>
          <w:rFonts w:ascii="Arial" w:eastAsia="Arial" w:hAnsi="Arial" w:cs="Arial"/>
          <w:highlight w:val="white"/>
        </w:rPr>
        <w:t xml:space="preserve">Indicação </w:t>
      </w:r>
      <w:r w:rsidRPr="00606313">
        <w:rPr>
          <w:rFonts w:ascii="Arial" w:eastAsia="Arial" w:hAnsi="Arial" w:cs="Arial"/>
          <w:highlight w:val="white"/>
        </w:rPr>
        <w:t>Nº 78/2026, de 11 de Março de 2026, de autoria do Vereador Joao Alves de Alcântara</w:t>
      </w:r>
      <w:r w:rsidR="00A9363F">
        <w:rPr>
          <w:rFonts w:ascii="Arial" w:eastAsia="Arial" w:hAnsi="Arial" w:cs="Arial"/>
          <w:highlight w:val="white"/>
        </w:rPr>
        <w:t xml:space="preserve"> Filho</w:t>
      </w:r>
      <w:r w:rsidRPr="00606313">
        <w:rPr>
          <w:rFonts w:ascii="Arial" w:eastAsia="Arial" w:hAnsi="Arial" w:cs="Arial"/>
          <w:highlight w:val="white"/>
        </w:rPr>
        <w:t>,</w:t>
      </w:r>
      <w:r w:rsidRPr="00606313">
        <w:rPr>
          <w:rFonts w:ascii="Arial" w:eastAsia="Arial" w:hAnsi="Arial" w:cs="Arial"/>
          <w:b/>
          <w:highlight w:val="white"/>
        </w:rPr>
        <w:t xml:space="preserve"> </w:t>
      </w:r>
      <w:r w:rsidR="00770C26" w:rsidRPr="00606313">
        <w:rPr>
          <w:rFonts w:ascii="Arial" w:eastAsia="Arial" w:hAnsi="Arial" w:cs="Arial"/>
          <w:highlight w:val="white"/>
        </w:rPr>
        <w:t>INDICA</w:t>
      </w:r>
      <w:r w:rsidRPr="00606313">
        <w:rPr>
          <w:rFonts w:ascii="Arial" w:eastAsia="Arial" w:hAnsi="Arial" w:cs="Arial"/>
          <w:highlight w:val="white"/>
        </w:rPr>
        <w:t xml:space="preserve"> ao </w:t>
      </w:r>
      <w:proofErr w:type="spellStart"/>
      <w:r w:rsidRPr="00606313">
        <w:rPr>
          <w:rFonts w:ascii="Arial" w:eastAsia="Arial" w:hAnsi="Arial" w:cs="Arial"/>
          <w:highlight w:val="white"/>
        </w:rPr>
        <w:t>EXM°</w:t>
      </w:r>
      <w:proofErr w:type="spellEnd"/>
      <w:r w:rsidRPr="00606313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606313">
        <w:rPr>
          <w:rFonts w:ascii="Arial" w:eastAsia="Arial" w:hAnsi="Arial" w:cs="Arial"/>
          <w:highlight w:val="white"/>
        </w:rPr>
        <w:t>Sr.</w:t>
      </w:r>
      <w:proofErr w:type="gramEnd"/>
      <w:r w:rsidRPr="00606313">
        <w:rPr>
          <w:rFonts w:ascii="Arial" w:eastAsia="Arial" w:hAnsi="Arial" w:cs="Arial"/>
          <w:highlight w:val="white"/>
        </w:rPr>
        <w:t xml:space="preserve"> Prefeito Municipal </w:t>
      </w:r>
      <w:r w:rsidRPr="00606313">
        <w:rPr>
          <w:rFonts w:ascii="Arial" w:eastAsia="Arial" w:hAnsi="Arial" w:cs="Arial"/>
        </w:rPr>
        <w:t>que mobilize esforços junto a secretaria competente,</w:t>
      </w:r>
      <w:r w:rsidR="00627741" w:rsidRPr="00606313">
        <w:rPr>
          <w:rFonts w:ascii="Arial" w:eastAsia="Arial" w:hAnsi="Arial" w:cs="Arial"/>
        </w:rPr>
        <w:t xml:space="preserve"> que seja</w:t>
      </w:r>
      <w:r w:rsidR="00A9363F">
        <w:rPr>
          <w:rFonts w:ascii="Arial" w:eastAsia="Arial" w:hAnsi="Arial" w:cs="Arial"/>
        </w:rPr>
        <w:t>m</w:t>
      </w:r>
      <w:r w:rsidR="00627741" w:rsidRPr="00606313">
        <w:rPr>
          <w:rFonts w:ascii="Arial" w:eastAsia="Arial" w:hAnsi="Arial" w:cs="Arial"/>
        </w:rPr>
        <w:t xml:space="preserve"> adotadas as </w:t>
      </w:r>
      <w:proofErr w:type="spellStart"/>
      <w:r w:rsidR="00627741" w:rsidRPr="00606313">
        <w:rPr>
          <w:rFonts w:ascii="Arial" w:eastAsia="Arial" w:hAnsi="Arial" w:cs="Arial"/>
        </w:rPr>
        <w:t>p</w:t>
      </w:r>
      <w:r w:rsidR="00A9363F">
        <w:rPr>
          <w:rFonts w:ascii="Arial" w:eastAsia="Arial" w:hAnsi="Arial" w:cs="Arial"/>
        </w:rPr>
        <w:t>.</w:t>
      </w:r>
      <w:r w:rsidR="00627741" w:rsidRPr="00606313">
        <w:rPr>
          <w:rFonts w:ascii="Arial" w:eastAsia="Arial" w:hAnsi="Arial" w:cs="Arial"/>
        </w:rPr>
        <w:t>rovidencias</w:t>
      </w:r>
      <w:proofErr w:type="spellEnd"/>
      <w:r w:rsidR="00627741" w:rsidRPr="00606313">
        <w:rPr>
          <w:rFonts w:ascii="Arial" w:eastAsia="Arial" w:hAnsi="Arial" w:cs="Arial"/>
        </w:rPr>
        <w:t xml:space="preserve"> necessárias para a implantação da patrulha </w:t>
      </w:r>
      <w:r w:rsidR="00A9363F">
        <w:rPr>
          <w:rFonts w:ascii="Arial" w:eastAsia="Arial" w:hAnsi="Arial" w:cs="Arial"/>
        </w:rPr>
        <w:t>Maria da P</w:t>
      </w:r>
      <w:r w:rsidR="00627741" w:rsidRPr="00606313">
        <w:rPr>
          <w:rFonts w:ascii="Arial" w:eastAsia="Arial" w:hAnsi="Arial" w:cs="Arial"/>
        </w:rPr>
        <w:t>enha no âmbito da guarda m</w:t>
      </w:r>
      <w:r w:rsidR="00A9363F">
        <w:rPr>
          <w:rFonts w:ascii="Arial" w:eastAsia="Arial" w:hAnsi="Arial" w:cs="Arial"/>
        </w:rPr>
        <w:t>unicipal de Teixeira de Freitas</w:t>
      </w:r>
      <w:r w:rsidR="00627741" w:rsidRPr="00606313">
        <w:rPr>
          <w:rFonts w:ascii="Arial" w:eastAsia="Arial" w:hAnsi="Arial" w:cs="Arial"/>
        </w:rPr>
        <w:t>,</w:t>
      </w:r>
      <w:r w:rsidR="00A9363F">
        <w:rPr>
          <w:rFonts w:ascii="Arial" w:eastAsia="Arial" w:hAnsi="Arial" w:cs="Arial"/>
        </w:rPr>
        <w:t xml:space="preserve"> </w:t>
      </w:r>
      <w:r w:rsidR="00627741" w:rsidRPr="00606313">
        <w:rPr>
          <w:rFonts w:ascii="Arial" w:eastAsia="Arial" w:hAnsi="Arial" w:cs="Arial"/>
        </w:rPr>
        <w:t xml:space="preserve">com a disponibilização de viatura exclusiva e </w:t>
      </w:r>
      <w:r w:rsidR="00A9363F">
        <w:rPr>
          <w:rFonts w:ascii="Arial" w:eastAsia="Arial" w:hAnsi="Arial" w:cs="Arial"/>
        </w:rPr>
        <w:t>agentes devidamente capacitados</w:t>
      </w:r>
      <w:r w:rsidR="00627741" w:rsidRPr="00606313">
        <w:rPr>
          <w:rFonts w:ascii="Arial" w:eastAsia="Arial" w:hAnsi="Arial" w:cs="Arial"/>
        </w:rPr>
        <w:t>,</w:t>
      </w:r>
      <w:r w:rsidR="00A9363F">
        <w:rPr>
          <w:rFonts w:ascii="Arial" w:eastAsia="Arial" w:hAnsi="Arial" w:cs="Arial"/>
        </w:rPr>
        <w:t xml:space="preserve"> </w:t>
      </w:r>
      <w:r w:rsidR="00627741" w:rsidRPr="00606313">
        <w:rPr>
          <w:rFonts w:ascii="Arial" w:eastAsia="Arial" w:hAnsi="Arial" w:cs="Arial"/>
        </w:rPr>
        <w:t>visando atuar na prevenção e no enfrentamen</w:t>
      </w:r>
      <w:r w:rsidR="00A9363F">
        <w:rPr>
          <w:rFonts w:ascii="Arial" w:eastAsia="Arial" w:hAnsi="Arial" w:cs="Arial"/>
        </w:rPr>
        <w:t>to da violência contra a mulher</w:t>
      </w:r>
      <w:r w:rsidR="00627741" w:rsidRPr="00606313">
        <w:rPr>
          <w:rFonts w:ascii="Arial" w:eastAsia="Arial" w:hAnsi="Arial" w:cs="Arial"/>
        </w:rPr>
        <w:t>,</w:t>
      </w:r>
      <w:r w:rsidR="00A9363F">
        <w:rPr>
          <w:rFonts w:ascii="Arial" w:eastAsia="Arial" w:hAnsi="Arial" w:cs="Arial"/>
        </w:rPr>
        <w:t xml:space="preserve"> </w:t>
      </w:r>
      <w:r w:rsidR="00627741" w:rsidRPr="00606313">
        <w:rPr>
          <w:rFonts w:ascii="Arial" w:eastAsia="Arial" w:hAnsi="Arial" w:cs="Arial"/>
        </w:rPr>
        <w:t>especialmente nos casos amparados por medidas protetivas de urgência.</w:t>
      </w:r>
    </w:p>
    <w:p w:rsidR="00627741" w:rsidRPr="00606313" w:rsidRDefault="00627741" w:rsidP="00627741">
      <w:pPr>
        <w:pStyle w:val="PargrafodaLista"/>
        <w:rPr>
          <w:rFonts w:ascii="Arial" w:eastAsia="Arial" w:hAnsi="Arial" w:cs="Arial"/>
          <w:highlight w:val="white"/>
        </w:rPr>
      </w:pPr>
    </w:p>
    <w:p w:rsidR="00627741" w:rsidRPr="00606313" w:rsidRDefault="00627741" w:rsidP="00B23A07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highlight w:val="white"/>
        </w:rPr>
      </w:pPr>
      <w:r w:rsidRPr="00606313">
        <w:rPr>
          <w:rFonts w:ascii="Arial" w:eastAsia="Arial" w:hAnsi="Arial" w:cs="Arial"/>
          <w:highlight w:val="white"/>
        </w:rPr>
        <w:t>Pedido de Providencia Nº 79/2026, de 11 de Março de 2026, de autoria do Vereador João Alves de Alcântara</w:t>
      </w:r>
      <w:r w:rsidR="00A9363F">
        <w:rPr>
          <w:rFonts w:ascii="Arial" w:eastAsia="Arial" w:hAnsi="Arial" w:cs="Arial"/>
          <w:highlight w:val="white"/>
        </w:rPr>
        <w:t xml:space="preserve"> Filho</w:t>
      </w:r>
      <w:r w:rsidRPr="00606313">
        <w:rPr>
          <w:rFonts w:ascii="Arial" w:eastAsia="Arial" w:hAnsi="Arial" w:cs="Arial"/>
          <w:highlight w:val="white"/>
        </w:rPr>
        <w:t>,</w:t>
      </w:r>
      <w:r w:rsidRPr="00606313">
        <w:rPr>
          <w:rFonts w:ascii="Arial" w:eastAsia="Arial" w:hAnsi="Arial" w:cs="Arial"/>
          <w:b/>
          <w:highlight w:val="white"/>
        </w:rPr>
        <w:t xml:space="preserve"> </w:t>
      </w:r>
      <w:r w:rsidRPr="00606313">
        <w:rPr>
          <w:rFonts w:ascii="Arial" w:eastAsia="Arial" w:hAnsi="Arial" w:cs="Arial"/>
          <w:highlight w:val="white"/>
        </w:rPr>
        <w:t xml:space="preserve">SOLICITO ao </w:t>
      </w:r>
      <w:proofErr w:type="spellStart"/>
      <w:r w:rsidRPr="00606313">
        <w:rPr>
          <w:rFonts w:ascii="Arial" w:eastAsia="Arial" w:hAnsi="Arial" w:cs="Arial"/>
          <w:highlight w:val="white"/>
        </w:rPr>
        <w:t>EXM°</w:t>
      </w:r>
      <w:proofErr w:type="spellEnd"/>
      <w:r w:rsidRPr="00606313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606313">
        <w:rPr>
          <w:rFonts w:ascii="Arial" w:eastAsia="Arial" w:hAnsi="Arial" w:cs="Arial"/>
          <w:highlight w:val="white"/>
        </w:rPr>
        <w:t>Sr.</w:t>
      </w:r>
      <w:proofErr w:type="gramEnd"/>
      <w:r w:rsidRPr="00606313">
        <w:rPr>
          <w:rFonts w:ascii="Arial" w:eastAsia="Arial" w:hAnsi="Arial" w:cs="Arial"/>
          <w:highlight w:val="white"/>
        </w:rPr>
        <w:t xml:space="preserve"> Prefeito Municipal </w:t>
      </w:r>
      <w:r w:rsidRPr="00606313">
        <w:rPr>
          <w:rFonts w:ascii="Arial" w:eastAsia="Arial" w:hAnsi="Arial" w:cs="Arial"/>
        </w:rPr>
        <w:t>que mobilize esforços junto a secretaria competente, quanto a situação do transporte público no bairro Estancia Biquíni, neste município.</w:t>
      </w:r>
    </w:p>
    <w:p w:rsidR="001465E7" w:rsidRPr="00606313" w:rsidRDefault="001465E7" w:rsidP="001465E7">
      <w:pPr>
        <w:pStyle w:val="PargrafodaLista"/>
        <w:rPr>
          <w:rFonts w:ascii="Arial" w:eastAsia="Arial" w:hAnsi="Arial" w:cs="Arial"/>
          <w:highlight w:val="white"/>
        </w:rPr>
      </w:pPr>
    </w:p>
    <w:p w:rsidR="00424D98" w:rsidRPr="00606313" w:rsidRDefault="001465E7" w:rsidP="00424D98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00606313">
        <w:rPr>
          <w:rFonts w:ascii="Arial" w:eastAsia="Arial" w:hAnsi="Arial" w:cs="Arial"/>
          <w:highlight w:val="white"/>
        </w:rPr>
        <w:t xml:space="preserve">Pedido de Providencia Nº 80/2026, de 11 de Março de 2026, de autoria do Vereador </w:t>
      </w:r>
      <w:proofErr w:type="spellStart"/>
      <w:r w:rsidRPr="00606313">
        <w:rPr>
          <w:rFonts w:ascii="Arial" w:eastAsia="Arial" w:hAnsi="Arial" w:cs="Arial"/>
        </w:rPr>
        <w:t>Wemerson</w:t>
      </w:r>
      <w:proofErr w:type="spellEnd"/>
      <w:r w:rsidRPr="00606313">
        <w:rPr>
          <w:rFonts w:ascii="Arial" w:eastAsia="Arial" w:hAnsi="Arial" w:cs="Arial"/>
        </w:rPr>
        <w:t xml:space="preserve"> Souza de Sales,</w:t>
      </w:r>
      <w:r w:rsidRPr="00606313">
        <w:rPr>
          <w:rFonts w:ascii="Arial" w:eastAsia="Arial" w:hAnsi="Arial" w:cs="Arial"/>
          <w:highlight w:val="white"/>
        </w:rPr>
        <w:t xml:space="preserve"> SOLICITO ao </w:t>
      </w:r>
      <w:proofErr w:type="spellStart"/>
      <w:r w:rsidRPr="00606313">
        <w:rPr>
          <w:rFonts w:ascii="Arial" w:eastAsia="Arial" w:hAnsi="Arial" w:cs="Arial"/>
          <w:highlight w:val="white"/>
        </w:rPr>
        <w:t>EXM°</w:t>
      </w:r>
      <w:proofErr w:type="spellEnd"/>
      <w:r w:rsidRPr="00606313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606313">
        <w:rPr>
          <w:rFonts w:ascii="Arial" w:eastAsia="Arial" w:hAnsi="Arial" w:cs="Arial"/>
          <w:highlight w:val="white"/>
        </w:rPr>
        <w:t>Sr.</w:t>
      </w:r>
      <w:proofErr w:type="gramEnd"/>
      <w:r w:rsidRPr="00606313">
        <w:rPr>
          <w:rFonts w:ascii="Arial" w:eastAsia="Arial" w:hAnsi="Arial" w:cs="Arial"/>
          <w:highlight w:val="white"/>
        </w:rPr>
        <w:t xml:space="preserve"> Prefeito Municipal </w:t>
      </w:r>
      <w:r w:rsidRPr="00606313">
        <w:rPr>
          <w:rFonts w:ascii="Arial" w:eastAsia="Arial" w:hAnsi="Arial" w:cs="Arial"/>
        </w:rPr>
        <w:t xml:space="preserve">que mobilize esforços junto a secretaria competente, que seja realizada a pintura de identificação </w:t>
      </w:r>
      <w:r w:rsidRPr="00606313">
        <w:rPr>
          <w:rFonts w:ascii="Arial" w:eastAsia="Arial" w:hAnsi="Arial" w:cs="Arial"/>
        </w:rPr>
        <w:lastRenderedPageBreak/>
        <w:t>com o nome da Escola Municipal Amigos da Natureza em sua fachada ou em local visível da unidade escolar .</w:t>
      </w:r>
    </w:p>
    <w:p w:rsidR="001465E7" w:rsidRPr="00606313" w:rsidRDefault="001465E7" w:rsidP="001465E7">
      <w:pPr>
        <w:pStyle w:val="PargrafodaLista"/>
        <w:rPr>
          <w:rFonts w:ascii="Arial" w:eastAsia="Arial" w:hAnsi="Arial" w:cs="Arial"/>
        </w:rPr>
      </w:pPr>
    </w:p>
    <w:p w:rsidR="00334777" w:rsidRDefault="001465E7" w:rsidP="00424D98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00606313">
        <w:rPr>
          <w:rFonts w:ascii="Arial" w:eastAsia="Arial" w:hAnsi="Arial" w:cs="Arial"/>
          <w:highlight w:val="white"/>
        </w:rPr>
        <w:t xml:space="preserve">Indicação Nº 81/2026, de 11 de Março de 2026, de autoria do Vereador </w:t>
      </w:r>
      <w:proofErr w:type="spellStart"/>
      <w:r w:rsidRPr="00606313">
        <w:rPr>
          <w:rFonts w:ascii="Arial" w:eastAsia="Arial" w:hAnsi="Arial" w:cs="Arial"/>
          <w:highlight w:val="white"/>
        </w:rPr>
        <w:t>Wemerson</w:t>
      </w:r>
      <w:proofErr w:type="spellEnd"/>
      <w:r w:rsidRPr="00606313">
        <w:rPr>
          <w:rFonts w:ascii="Arial" w:eastAsia="Arial" w:hAnsi="Arial" w:cs="Arial"/>
          <w:highlight w:val="white"/>
        </w:rPr>
        <w:t xml:space="preserve"> Souza de Sales,</w:t>
      </w:r>
      <w:r w:rsidRPr="00606313">
        <w:rPr>
          <w:rFonts w:ascii="Arial" w:eastAsia="Arial" w:hAnsi="Arial" w:cs="Arial"/>
          <w:b/>
          <w:highlight w:val="white"/>
        </w:rPr>
        <w:t xml:space="preserve"> </w:t>
      </w:r>
      <w:r w:rsidRPr="00606313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606313">
        <w:rPr>
          <w:rFonts w:ascii="Arial" w:eastAsia="Arial" w:hAnsi="Arial" w:cs="Arial"/>
          <w:highlight w:val="white"/>
        </w:rPr>
        <w:t>EXM°</w:t>
      </w:r>
      <w:proofErr w:type="spellEnd"/>
      <w:r w:rsidRPr="00606313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606313">
        <w:rPr>
          <w:rFonts w:ascii="Arial" w:eastAsia="Arial" w:hAnsi="Arial" w:cs="Arial"/>
          <w:highlight w:val="white"/>
        </w:rPr>
        <w:t>Sr.</w:t>
      </w:r>
      <w:proofErr w:type="gramEnd"/>
      <w:r w:rsidRPr="00606313">
        <w:rPr>
          <w:rFonts w:ascii="Arial" w:eastAsia="Arial" w:hAnsi="Arial" w:cs="Arial"/>
          <w:highlight w:val="white"/>
        </w:rPr>
        <w:t xml:space="preserve"> Prefeito Municipal </w:t>
      </w:r>
      <w:r w:rsidRPr="00606313">
        <w:rPr>
          <w:rFonts w:ascii="Arial" w:eastAsia="Arial" w:hAnsi="Arial" w:cs="Arial"/>
        </w:rPr>
        <w:t xml:space="preserve">que mobilize esforços junto a secretaria competente, a recuperação da rua </w:t>
      </w:r>
      <w:r w:rsidR="00A9363F" w:rsidRPr="00606313">
        <w:rPr>
          <w:rFonts w:ascii="Arial" w:eastAsia="Arial" w:hAnsi="Arial" w:cs="Arial"/>
        </w:rPr>
        <w:t>Ítalo</w:t>
      </w:r>
      <w:r w:rsidR="00A9363F">
        <w:rPr>
          <w:rFonts w:ascii="Arial" w:eastAsia="Arial" w:hAnsi="Arial" w:cs="Arial"/>
        </w:rPr>
        <w:t xml:space="preserve"> Aurélio</w:t>
      </w:r>
      <w:r w:rsidRPr="00606313">
        <w:rPr>
          <w:rFonts w:ascii="Arial" w:eastAsia="Arial" w:hAnsi="Arial" w:cs="Arial"/>
        </w:rPr>
        <w:t>,</w:t>
      </w:r>
      <w:r w:rsidR="00A9363F">
        <w:rPr>
          <w:rFonts w:ascii="Arial" w:eastAsia="Arial" w:hAnsi="Arial" w:cs="Arial"/>
        </w:rPr>
        <w:t xml:space="preserve"> </w:t>
      </w:r>
      <w:r w:rsidRPr="00606313">
        <w:rPr>
          <w:rFonts w:ascii="Arial" w:eastAsia="Arial" w:hAnsi="Arial" w:cs="Arial"/>
        </w:rPr>
        <w:t>localizada no bairro são Lourenço, bem como a realização de estudo técnico para instalação de placas de sinalização e faixas de pedestres em pontos estratégicos do entorno escolar.</w:t>
      </w:r>
    </w:p>
    <w:p w:rsidR="0007388D" w:rsidRDefault="0007388D" w:rsidP="0007388D">
      <w:pPr>
        <w:pStyle w:val="PargrafodaLista"/>
        <w:rPr>
          <w:rFonts w:ascii="Arial" w:eastAsia="Arial" w:hAnsi="Arial" w:cs="Arial"/>
        </w:rPr>
      </w:pPr>
    </w:p>
    <w:p w:rsidR="0007388D" w:rsidRPr="00606313" w:rsidRDefault="0007388D" w:rsidP="00424D98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82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11 de Março</w:t>
      </w:r>
      <w:r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>ere</w:t>
      </w:r>
      <w:r w:rsidR="00A9363F">
        <w:rPr>
          <w:rFonts w:ascii="Arial" w:eastAsia="Arial" w:hAnsi="Arial" w:cs="Arial"/>
          <w:highlight w:val="white"/>
        </w:rPr>
        <w:t>ador Jonatas dos S</w:t>
      </w:r>
      <w:r>
        <w:rPr>
          <w:rFonts w:ascii="Arial" w:eastAsia="Arial" w:hAnsi="Arial" w:cs="Arial"/>
          <w:highlight w:val="white"/>
        </w:rPr>
        <w:t>antos,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</w:t>
      </w:r>
      <w:r w:rsidR="00A9363F">
        <w:rPr>
          <w:rFonts w:ascii="Arial" w:eastAsia="Arial" w:hAnsi="Arial" w:cs="Arial"/>
        </w:rPr>
        <w:t xml:space="preserve"> a isenção do pagamento do Alvará</w:t>
      </w:r>
      <w:r>
        <w:rPr>
          <w:rFonts w:ascii="Arial" w:eastAsia="Arial" w:hAnsi="Arial" w:cs="Arial"/>
        </w:rPr>
        <w:t xml:space="preserve"> de licença para o </w:t>
      </w:r>
      <w:r w:rsidR="00AF1EEF">
        <w:rPr>
          <w:rFonts w:ascii="Arial" w:eastAsia="Arial" w:hAnsi="Arial" w:cs="Arial"/>
        </w:rPr>
        <w:t>moto taxi</w:t>
      </w:r>
      <w:r>
        <w:rPr>
          <w:rFonts w:ascii="Arial" w:eastAsia="Arial" w:hAnsi="Arial" w:cs="Arial"/>
        </w:rPr>
        <w:t xml:space="preserve"> e taxista no Município de Teixeira Freitas</w:t>
      </w:r>
      <w:r w:rsidR="00AF1EEF">
        <w:rPr>
          <w:rFonts w:ascii="Arial" w:eastAsia="Arial" w:hAnsi="Arial" w:cs="Arial"/>
        </w:rPr>
        <w:t>, o fornecimento de coletes de segurança para moto taxi e reforma dos pontos de moto taxi e taxi, na forma de anteprojeto em anexo.</w:t>
      </w:r>
    </w:p>
    <w:p w:rsidR="00B66023" w:rsidRPr="009138AD" w:rsidRDefault="00B66023" w:rsidP="009138AD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B66023" w:rsidRPr="00606313" w:rsidRDefault="00B66023" w:rsidP="00424D98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00606313">
        <w:rPr>
          <w:rFonts w:ascii="Arial" w:eastAsia="Arial" w:hAnsi="Arial" w:cs="Arial"/>
          <w:highlight w:val="white"/>
        </w:rPr>
        <w:t>Indicação Nº 83/2026, de 12 de Março de 2026, de autoria d</w:t>
      </w:r>
      <w:r w:rsidR="00A9363F">
        <w:rPr>
          <w:rFonts w:ascii="Arial" w:eastAsia="Arial" w:hAnsi="Arial" w:cs="Arial"/>
          <w:highlight w:val="white"/>
        </w:rPr>
        <w:t>a</w:t>
      </w:r>
      <w:r w:rsidRPr="00606313">
        <w:rPr>
          <w:rFonts w:ascii="Arial" w:eastAsia="Arial" w:hAnsi="Arial" w:cs="Arial"/>
          <w:highlight w:val="white"/>
        </w:rPr>
        <w:t xml:space="preserve"> Vereador</w:t>
      </w:r>
      <w:r w:rsidR="00A9363F">
        <w:rPr>
          <w:rFonts w:ascii="Arial" w:eastAsia="Arial" w:hAnsi="Arial" w:cs="Arial"/>
          <w:highlight w:val="white"/>
        </w:rPr>
        <w:t>a</w:t>
      </w:r>
      <w:r w:rsidRPr="00606313">
        <w:rPr>
          <w:rFonts w:ascii="Arial" w:eastAsia="Arial" w:hAnsi="Arial" w:cs="Arial"/>
          <w:highlight w:val="white"/>
        </w:rPr>
        <w:t xml:space="preserve"> </w:t>
      </w:r>
      <w:proofErr w:type="spellStart"/>
      <w:r w:rsidRPr="00606313">
        <w:rPr>
          <w:rFonts w:ascii="Arial" w:eastAsia="Arial" w:hAnsi="Arial" w:cs="Arial"/>
          <w:highlight w:val="white"/>
        </w:rPr>
        <w:t>Rosiane</w:t>
      </w:r>
      <w:proofErr w:type="spellEnd"/>
      <w:r w:rsidRPr="00606313">
        <w:rPr>
          <w:rFonts w:ascii="Arial" w:eastAsia="Arial" w:hAnsi="Arial" w:cs="Arial"/>
          <w:highlight w:val="white"/>
        </w:rPr>
        <w:t xml:space="preserve"> Barbosa Souza de Oliveira,</w:t>
      </w:r>
      <w:r w:rsidRPr="00606313">
        <w:rPr>
          <w:rFonts w:ascii="Arial" w:eastAsia="Arial" w:hAnsi="Arial" w:cs="Arial"/>
          <w:b/>
          <w:highlight w:val="white"/>
        </w:rPr>
        <w:t xml:space="preserve"> </w:t>
      </w:r>
      <w:r w:rsidRPr="00606313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606313">
        <w:rPr>
          <w:rFonts w:ascii="Arial" w:eastAsia="Arial" w:hAnsi="Arial" w:cs="Arial"/>
          <w:highlight w:val="white"/>
        </w:rPr>
        <w:t>EXM°</w:t>
      </w:r>
      <w:proofErr w:type="spellEnd"/>
      <w:r w:rsidRPr="00606313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606313">
        <w:rPr>
          <w:rFonts w:ascii="Arial" w:eastAsia="Arial" w:hAnsi="Arial" w:cs="Arial"/>
          <w:highlight w:val="white"/>
        </w:rPr>
        <w:t>Sr.</w:t>
      </w:r>
      <w:proofErr w:type="gramEnd"/>
      <w:r w:rsidRPr="00606313">
        <w:rPr>
          <w:rFonts w:ascii="Arial" w:eastAsia="Arial" w:hAnsi="Arial" w:cs="Arial"/>
          <w:highlight w:val="white"/>
        </w:rPr>
        <w:t xml:space="preserve"> Prefeito Municipal </w:t>
      </w:r>
      <w:r w:rsidRPr="00606313">
        <w:rPr>
          <w:rFonts w:ascii="Arial" w:eastAsia="Arial" w:hAnsi="Arial" w:cs="Arial"/>
        </w:rPr>
        <w:t xml:space="preserve">que mobilize esforços junto a secretaria competente, a reforma estrutural do PSF (Posto de Saúde da </w:t>
      </w:r>
      <w:r w:rsidR="00A9363F" w:rsidRPr="00606313">
        <w:rPr>
          <w:rFonts w:ascii="Arial" w:eastAsia="Arial" w:hAnsi="Arial" w:cs="Arial"/>
        </w:rPr>
        <w:t>Família</w:t>
      </w:r>
      <w:r w:rsidRPr="00606313">
        <w:rPr>
          <w:rFonts w:ascii="Arial" w:eastAsia="Arial" w:hAnsi="Arial" w:cs="Arial"/>
        </w:rPr>
        <w:t>) na comunidade Duque de Caxias.</w:t>
      </w:r>
    </w:p>
    <w:p w:rsidR="004931EB" w:rsidRPr="00606313" w:rsidRDefault="004931EB" w:rsidP="004931EB">
      <w:pPr>
        <w:pStyle w:val="PargrafodaLista"/>
        <w:rPr>
          <w:rFonts w:ascii="Arial" w:eastAsia="Arial" w:hAnsi="Arial" w:cs="Arial"/>
        </w:rPr>
      </w:pPr>
    </w:p>
    <w:p w:rsidR="004931EB" w:rsidRPr="00606313" w:rsidRDefault="00A9363F" w:rsidP="00424D98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Pedido de Providê</w:t>
      </w:r>
      <w:r w:rsidR="004931EB" w:rsidRPr="00606313">
        <w:rPr>
          <w:rFonts w:ascii="Arial" w:eastAsia="Arial" w:hAnsi="Arial" w:cs="Arial"/>
          <w:highlight w:val="white"/>
        </w:rPr>
        <w:t>ncia Nº 86/2026, de 12 de Março de 2026, de autoria do Vereador Bernardo Cabral,</w:t>
      </w:r>
      <w:r w:rsidR="004931EB" w:rsidRPr="00606313">
        <w:rPr>
          <w:rFonts w:ascii="Arial" w:eastAsia="Arial" w:hAnsi="Arial" w:cs="Arial"/>
          <w:b/>
          <w:highlight w:val="white"/>
        </w:rPr>
        <w:t xml:space="preserve"> </w:t>
      </w:r>
      <w:r w:rsidR="004931EB" w:rsidRPr="00606313">
        <w:rPr>
          <w:rFonts w:ascii="Arial" w:eastAsia="Arial" w:hAnsi="Arial" w:cs="Arial"/>
          <w:highlight w:val="white"/>
        </w:rPr>
        <w:t xml:space="preserve">SOLICITA ao </w:t>
      </w:r>
      <w:proofErr w:type="spellStart"/>
      <w:r w:rsidR="004931EB" w:rsidRPr="00606313">
        <w:rPr>
          <w:rFonts w:ascii="Arial" w:eastAsia="Arial" w:hAnsi="Arial" w:cs="Arial"/>
          <w:highlight w:val="white"/>
        </w:rPr>
        <w:t>EXM°</w:t>
      </w:r>
      <w:proofErr w:type="spellEnd"/>
      <w:r w:rsidR="004931EB" w:rsidRPr="00606313">
        <w:rPr>
          <w:rFonts w:ascii="Arial" w:eastAsia="Arial" w:hAnsi="Arial" w:cs="Arial"/>
          <w:highlight w:val="white"/>
        </w:rPr>
        <w:t xml:space="preserve">. </w:t>
      </w:r>
      <w:proofErr w:type="gramStart"/>
      <w:r w:rsidR="004931EB" w:rsidRPr="00606313">
        <w:rPr>
          <w:rFonts w:ascii="Arial" w:eastAsia="Arial" w:hAnsi="Arial" w:cs="Arial"/>
          <w:highlight w:val="white"/>
        </w:rPr>
        <w:t>Sr.</w:t>
      </w:r>
      <w:proofErr w:type="gramEnd"/>
      <w:r w:rsidR="004931EB" w:rsidRPr="00606313">
        <w:rPr>
          <w:rFonts w:ascii="Arial" w:eastAsia="Arial" w:hAnsi="Arial" w:cs="Arial"/>
          <w:highlight w:val="white"/>
        </w:rPr>
        <w:t xml:space="preserve"> Prefeito Municipal </w:t>
      </w:r>
      <w:r w:rsidR="004931EB" w:rsidRPr="00606313">
        <w:rPr>
          <w:rFonts w:ascii="Arial" w:eastAsia="Arial" w:hAnsi="Arial" w:cs="Arial"/>
        </w:rPr>
        <w:t>que mobilize esforços junto a secretaria competente, que tome as devidas providencias para que seja feita uma calçada externa na Escola São Geraldo localizado na Rua Editorial no bairro Tancredo Neves.</w:t>
      </w:r>
    </w:p>
    <w:p w:rsidR="00FC3620" w:rsidRPr="00606313" w:rsidRDefault="00FC3620" w:rsidP="00FC3620">
      <w:pPr>
        <w:pStyle w:val="PargrafodaLista"/>
        <w:rPr>
          <w:rFonts w:ascii="Arial" w:eastAsia="Arial" w:hAnsi="Arial" w:cs="Arial"/>
        </w:rPr>
      </w:pPr>
    </w:p>
    <w:p w:rsidR="00FC3620" w:rsidRPr="00606313" w:rsidRDefault="00A9363F" w:rsidP="00424D98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Pedido de Providê</w:t>
      </w:r>
      <w:r w:rsidR="00FC3620" w:rsidRPr="00606313">
        <w:rPr>
          <w:rFonts w:ascii="Arial" w:eastAsia="Arial" w:hAnsi="Arial" w:cs="Arial"/>
          <w:highlight w:val="white"/>
        </w:rPr>
        <w:t>ncia Nº 87/2026, de 12 de Março de 2026, de autoria do Vereador Bernardo Cabral,</w:t>
      </w:r>
      <w:r w:rsidR="00FC3620" w:rsidRPr="00606313">
        <w:rPr>
          <w:rFonts w:ascii="Arial" w:eastAsia="Arial" w:hAnsi="Arial" w:cs="Arial"/>
          <w:b/>
          <w:highlight w:val="white"/>
        </w:rPr>
        <w:t xml:space="preserve"> </w:t>
      </w:r>
      <w:r w:rsidR="00FC3620" w:rsidRPr="00606313">
        <w:rPr>
          <w:rFonts w:ascii="Arial" w:eastAsia="Arial" w:hAnsi="Arial" w:cs="Arial"/>
          <w:highlight w:val="white"/>
        </w:rPr>
        <w:t xml:space="preserve">SOLICITA ao </w:t>
      </w:r>
      <w:proofErr w:type="spellStart"/>
      <w:r w:rsidR="00FC3620" w:rsidRPr="00606313">
        <w:rPr>
          <w:rFonts w:ascii="Arial" w:eastAsia="Arial" w:hAnsi="Arial" w:cs="Arial"/>
          <w:highlight w:val="white"/>
        </w:rPr>
        <w:t>EXM°</w:t>
      </w:r>
      <w:proofErr w:type="spellEnd"/>
      <w:r w:rsidR="00FC3620" w:rsidRPr="00606313">
        <w:rPr>
          <w:rFonts w:ascii="Arial" w:eastAsia="Arial" w:hAnsi="Arial" w:cs="Arial"/>
          <w:highlight w:val="white"/>
        </w:rPr>
        <w:t xml:space="preserve">. </w:t>
      </w:r>
      <w:proofErr w:type="gramStart"/>
      <w:r w:rsidR="00FC3620" w:rsidRPr="00606313">
        <w:rPr>
          <w:rFonts w:ascii="Arial" w:eastAsia="Arial" w:hAnsi="Arial" w:cs="Arial"/>
          <w:highlight w:val="white"/>
        </w:rPr>
        <w:t>Sr.</w:t>
      </w:r>
      <w:proofErr w:type="gramEnd"/>
      <w:r w:rsidR="00FC3620" w:rsidRPr="00606313">
        <w:rPr>
          <w:rFonts w:ascii="Arial" w:eastAsia="Arial" w:hAnsi="Arial" w:cs="Arial"/>
          <w:highlight w:val="white"/>
        </w:rPr>
        <w:t xml:space="preserve"> Prefeito Municipal </w:t>
      </w:r>
      <w:r w:rsidR="00FC3620" w:rsidRPr="00606313">
        <w:rPr>
          <w:rFonts w:ascii="Arial" w:eastAsia="Arial" w:hAnsi="Arial" w:cs="Arial"/>
        </w:rPr>
        <w:t>que mobilize esforços junto a secretaria competente, recapeamento asfáltico ou operação tapa buraco nas ruas : Aurelino J</w:t>
      </w:r>
      <w:r>
        <w:rPr>
          <w:rFonts w:ascii="Arial" w:eastAsia="Arial" w:hAnsi="Arial" w:cs="Arial"/>
        </w:rPr>
        <w:t>.</w:t>
      </w:r>
      <w:r w:rsidR="00FC3620" w:rsidRPr="00606313">
        <w:rPr>
          <w:rFonts w:ascii="Arial" w:eastAsia="Arial" w:hAnsi="Arial" w:cs="Arial"/>
        </w:rPr>
        <w:t xml:space="preserve"> de Oliveira ; João Amaro Gome</w:t>
      </w:r>
      <w:r>
        <w:rPr>
          <w:rFonts w:ascii="Arial" w:eastAsia="Arial" w:hAnsi="Arial" w:cs="Arial"/>
        </w:rPr>
        <w:t>s</w:t>
      </w:r>
      <w:r w:rsidR="00FC3620" w:rsidRPr="00606313">
        <w:rPr>
          <w:rFonts w:ascii="Arial" w:eastAsia="Arial" w:hAnsi="Arial" w:cs="Arial"/>
        </w:rPr>
        <w:t>; Inácio Soares de Pádu</w:t>
      </w:r>
      <w:r>
        <w:rPr>
          <w:rFonts w:ascii="Arial" w:eastAsia="Arial" w:hAnsi="Arial" w:cs="Arial"/>
        </w:rPr>
        <w:t>a e Arnaldo Medeiros de Almeida</w:t>
      </w:r>
      <w:r w:rsidR="00FC3620" w:rsidRPr="0060631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FC3620" w:rsidRPr="00606313">
        <w:rPr>
          <w:rFonts w:ascii="Arial" w:eastAsia="Arial" w:hAnsi="Arial" w:cs="Arial"/>
        </w:rPr>
        <w:t>todas situadas no bairro Vila Vargas.</w:t>
      </w:r>
    </w:p>
    <w:p w:rsidR="003C4322" w:rsidRDefault="003C4322" w:rsidP="003C4322">
      <w:pPr>
        <w:pStyle w:val="PargrafodaLista"/>
        <w:rPr>
          <w:rFonts w:ascii="Arial" w:eastAsia="Arial" w:hAnsi="Arial" w:cs="Arial"/>
        </w:rPr>
      </w:pPr>
    </w:p>
    <w:p w:rsidR="00197F60" w:rsidRDefault="00A9363F" w:rsidP="00197F60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Indicação Nº </w:t>
      </w:r>
      <w:r w:rsidR="00E16925">
        <w:rPr>
          <w:rFonts w:ascii="Arial" w:eastAsia="Arial" w:hAnsi="Arial" w:cs="Arial"/>
        </w:rPr>
        <w:t>88</w:t>
      </w:r>
      <w:r>
        <w:rPr>
          <w:rFonts w:ascii="Arial" w:eastAsia="Arial" w:hAnsi="Arial" w:cs="Arial"/>
        </w:rPr>
        <w:t>/</w:t>
      </w:r>
      <w:r w:rsidR="003C4322" w:rsidRPr="003C4322">
        <w:rPr>
          <w:rFonts w:ascii="Arial" w:eastAsia="Arial" w:hAnsi="Arial" w:cs="Arial"/>
        </w:rPr>
        <w:t xml:space="preserve">2026, de 09 de março de 2026, Vereador Ailton Cruz, INDICA ao </w:t>
      </w:r>
      <w:proofErr w:type="spellStart"/>
      <w:r w:rsidR="003C4322" w:rsidRPr="003C4322">
        <w:rPr>
          <w:rFonts w:ascii="Arial" w:eastAsia="Arial" w:hAnsi="Arial" w:cs="Arial"/>
        </w:rPr>
        <w:t>Exm°</w:t>
      </w:r>
      <w:proofErr w:type="spellEnd"/>
      <w:r w:rsidR="003C4322" w:rsidRPr="003C4322">
        <w:rPr>
          <w:rFonts w:ascii="Arial" w:eastAsia="Arial" w:hAnsi="Arial" w:cs="Arial"/>
        </w:rPr>
        <w:t xml:space="preserve">. </w:t>
      </w:r>
      <w:proofErr w:type="gramStart"/>
      <w:r w:rsidR="003C4322" w:rsidRPr="003C4322">
        <w:rPr>
          <w:rFonts w:ascii="Arial" w:eastAsia="Arial" w:hAnsi="Arial" w:cs="Arial"/>
        </w:rPr>
        <w:t>Sr.</w:t>
      </w:r>
      <w:proofErr w:type="gramEnd"/>
      <w:r w:rsidR="003C4322" w:rsidRPr="003C4322">
        <w:rPr>
          <w:rFonts w:ascii="Arial" w:eastAsia="Arial" w:hAnsi="Arial" w:cs="Arial"/>
        </w:rPr>
        <w:t xml:space="preserve"> Prefeito Municipal Marcelo </w:t>
      </w:r>
      <w:proofErr w:type="spellStart"/>
      <w:r w:rsidR="003C4322" w:rsidRPr="003C4322">
        <w:rPr>
          <w:rFonts w:ascii="Arial" w:eastAsia="Arial" w:hAnsi="Arial" w:cs="Arial"/>
        </w:rPr>
        <w:t>Belitardo</w:t>
      </w:r>
      <w:proofErr w:type="spellEnd"/>
      <w:r w:rsidR="003C4322" w:rsidRPr="003C4322">
        <w:rPr>
          <w:rFonts w:ascii="Arial" w:eastAsia="Arial" w:hAnsi="Arial" w:cs="Arial"/>
        </w:rPr>
        <w:t xml:space="preserve">, que mobilize esforços junto à secretaria competente, para que viabilize a substituição do sistema convencional de iluminação pública por luminárias com tecnologia </w:t>
      </w:r>
      <w:proofErr w:type="spellStart"/>
      <w:r w:rsidR="003C4322" w:rsidRPr="003C4322">
        <w:rPr>
          <w:rFonts w:ascii="Arial" w:eastAsia="Arial" w:hAnsi="Arial" w:cs="Arial"/>
        </w:rPr>
        <w:t>led</w:t>
      </w:r>
      <w:proofErr w:type="spellEnd"/>
      <w:r w:rsidR="003C4322" w:rsidRPr="003C4322">
        <w:rPr>
          <w:rFonts w:ascii="Arial" w:eastAsia="Arial" w:hAnsi="Arial" w:cs="Arial"/>
        </w:rPr>
        <w:t xml:space="preserve"> nas s</w:t>
      </w:r>
      <w:r w:rsidR="003C4322">
        <w:rPr>
          <w:rFonts w:ascii="Arial" w:eastAsia="Arial" w:hAnsi="Arial" w:cs="Arial"/>
        </w:rPr>
        <w:t>eguintes vias públicas: bairro O</w:t>
      </w:r>
      <w:r w:rsidR="003C4322" w:rsidRPr="003C4322">
        <w:rPr>
          <w:rFonts w:ascii="Arial" w:eastAsia="Arial" w:hAnsi="Arial" w:cs="Arial"/>
        </w:rPr>
        <w:t xml:space="preserve">uro </w:t>
      </w:r>
      <w:r w:rsidR="003C4322">
        <w:rPr>
          <w:rFonts w:ascii="Arial" w:eastAsia="Arial" w:hAnsi="Arial" w:cs="Arial"/>
        </w:rPr>
        <w:t xml:space="preserve">Verde: rua Bernardino Figueiredo, rua José </w:t>
      </w:r>
      <w:proofErr w:type="spellStart"/>
      <w:r w:rsidR="003C4322">
        <w:rPr>
          <w:rFonts w:ascii="Arial" w:eastAsia="Arial" w:hAnsi="Arial" w:cs="Arial"/>
        </w:rPr>
        <w:t>Bernado</w:t>
      </w:r>
      <w:proofErr w:type="spellEnd"/>
      <w:r w:rsidR="003C4322">
        <w:rPr>
          <w:rFonts w:ascii="Arial" w:eastAsia="Arial" w:hAnsi="Arial" w:cs="Arial"/>
        </w:rPr>
        <w:t xml:space="preserve"> de Almeida, rua M</w:t>
      </w:r>
      <w:r w:rsidR="003C4322" w:rsidRPr="003C4322">
        <w:rPr>
          <w:rFonts w:ascii="Arial" w:eastAsia="Arial" w:hAnsi="Arial" w:cs="Arial"/>
        </w:rPr>
        <w:t xml:space="preserve">atias </w:t>
      </w:r>
      <w:r w:rsidR="003C4322">
        <w:rPr>
          <w:rFonts w:ascii="Arial" w:eastAsia="Arial" w:hAnsi="Arial" w:cs="Arial"/>
        </w:rPr>
        <w:t>A</w:t>
      </w:r>
      <w:r w:rsidR="003C4322" w:rsidRPr="003C4322">
        <w:rPr>
          <w:rFonts w:ascii="Arial" w:eastAsia="Arial" w:hAnsi="Arial" w:cs="Arial"/>
        </w:rPr>
        <w:t xml:space="preserve">raújo, rua </w:t>
      </w:r>
      <w:proofErr w:type="spellStart"/>
      <w:r w:rsidR="003C4322" w:rsidRPr="003C4322">
        <w:rPr>
          <w:rFonts w:ascii="Arial" w:eastAsia="Arial" w:hAnsi="Arial" w:cs="Arial"/>
        </w:rPr>
        <w:t>dr.</w:t>
      </w:r>
      <w:proofErr w:type="spellEnd"/>
      <w:r w:rsidR="003C4322" w:rsidRPr="003C4322">
        <w:rPr>
          <w:rFonts w:ascii="Arial" w:eastAsia="Arial" w:hAnsi="Arial" w:cs="Arial"/>
        </w:rPr>
        <w:t xml:space="preserve"> </w:t>
      </w:r>
      <w:r w:rsidR="003C4322">
        <w:rPr>
          <w:rFonts w:ascii="Arial" w:eastAsia="Arial" w:hAnsi="Arial" w:cs="Arial"/>
        </w:rPr>
        <w:t>Rafael de C</w:t>
      </w:r>
      <w:r w:rsidR="003C4322" w:rsidRPr="003C4322">
        <w:rPr>
          <w:rFonts w:ascii="Arial" w:eastAsia="Arial" w:hAnsi="Arial" w:cs="Arial"/>
        </w:rPr>
        <w:t>astro, r</w:t>
      </w:r>
      <w:r w:rsidR="003C4322">
        <w:rPr>
          <w:rFonts w:ascii="Arial" w:eastAsia="Arial" w:hAnsi="Arial" w:cs="Arial"/>
        </w:rPr>
        <w:t xml:space="preserve">ua Benedito Palmeira Guerra, rua </w:t>
      </w:r>
      <w:proofErr w:type="spellStart"/>
      <w:r w:rsidR="003C4322">
        <w:rPr>
          <w:rFonts w:ascii="Arial" w:eastAsia="Arial" w:hAnsi="Arial" w:cs="Arial"/>
        </w:rPr>
        <w:t>Osmindo</w:t>
      </w:r>
      <w:proofErr w:type="spellEnd"/>
      <w:r w:rsidR="003C4322">
        <w:rPr>
          <w:rFonts w:ascii="Arial" w:eastAsia="Arial" w:hAnsi="Arial" w:cs="Arial"/>
        </w:rPr>
        <w:t xml:space="preserve"> José O</w:t>
      </w:r>
      <w:r w:rsidR="003C4322" w:rsidRPr="003C4322">
        <w:rPr>
          <w:rFonts w:ascii="Arial" w:eastAsia="Arial" w:hAnsi="Arial" w:cs="Arial"/>
        </w:rPr>
        <w:t xml:space="preserve">liveira, rua dona </w:t>
      </w:r>
      <w:r w:rsidR="003C4322">
        <w:rPr>
          <w:rFonts w:ascii="Arial" w:eastAsia="Arial" w:hAnsi="Arial" w:cs="Arial"/>
        </w:rPr>
        <w:t>A</w:t>
      </w:r>
      <w:r w:rsidR="003C4322" w:rsidRPr="003C4322">
        <w:rPr>
          <w:rFonts w:ascii="Arial" w:eastAsia="Arial" w:hAnsi="Arial" w:cs="Arial"/>
        </w:rPr>
        <w:t xml:space="preserve">na </w:t>
      </w:r>
      <w:r w:rsidR="003C4322">
        <w:rPr>
          <w:rFonts w:ascii="Arial" w:eastAsia="Arial" w:hAnsi="Arial" w:cs="Arial"/>
        </w:rPr>
        <w:t>T</w:t>
      </w:r>
      <w:r w:rsidR="003C4322" w:rsidRPr="003C4322">
        <w:rPr>
          <w:rFonts w:ascii="Arial" w:eastAsia="Arial" w:hAnsi="Arial" w:cs="Arial"/>
        </w:rPr>
        <w:t xml:space="preserve">orquato, rua </w:t>
      </w:r>
      <w:r w:rsidR="003C4322">
        <w:rPr>
          <w:rFonts w:ascii="Arial" w:eastAsia="Arial" w:hAnsi="Arial" w:cs="Arial"/>
        </w:rPr>
        <w:t xml:space="preserve">José; bairro São Lourenço: rua Palmeira; bairro São Pedro: praça Presidente Kennedy; bairro Jardim Europa: rua </w:t>
      </w:r>
      <w:proofErr w:type="spellStart"/>
      <w:r w:rsidR="003C4322">
        <w:rPr>
          <w:rFonts w:ascii="Arial" w:eastAsia="Arial" w:hAnsi="Arial" w:cs="Arial"/>
        </w:rPr>
        <w:t>Luxembugo</w:t>
      </w:r>
      <w:proofErr w:type="spellEnd"/>
      <w:r w:rsidR="003C4322">
        <w:rPr>
          <w:rFonts w:ascii="Arial" w:eastAsia="Arial" w:hAnsi="Arial" w:cs="Arial"/>
        </w:rPr>
        <w:t>, rua Grécia, rua Espanha, rua Itália, rua B</w:t>
      </w:r>
      <w:r w:rsidR="003C4322" w:rsidRPr="003C4322">
        <w:rPr>
          <w:rFonts w:ascii="Arial" w:eastAsia="Arial" w:hAnsi="Arial" w:cs="Arial"/>
        </w:rPr>
        <w:t>élgica, r</w:t>
      </w:r>
      <w:r w:rsidR="003C4322">
        <w:rPr>
          <w:rFonts w:ascii="Arial" w:eastAsia="Arial" w:hAnsi="Arial" w:cs="Arial"/>
        </w:rPr>
        <w:t>ua D</w:t>
      </w:r>
      <w:r w:rsidR="003C4322" w:rsidRPr="003C4322">
        <w:rPr>
          <w:rFonts w:ascii="Arial" w:eastAsia="Arial" w:hAnsi="Arial" w:cs="Arial"/>
        </w:rPr>
        <w:t xml:space="preserve">inamarca, travessa </w:t>
      </w:r>
      <w:r w:rsidR="003C4322">
        <w:rPr>
          <w:rFonts w:ascii="Arial" w:eastAsia="Arial" w:hAnsi="Arial" w:cs="Arial"/>
        </w:rPr>
        <w:t xml:space="preserve">Roma; </w:t>
      </w:r>
      <w:r w:rsidR="00876C16">
        <w:rPr>
          <w:rFonts w:ascii="Arial" w:eastAsia="Arial" w:hAnsi="Arial" w:cs="Arial"/>
        </w:rPr>
        <w:t>rua Holanda;</w:t>
      </w:r>
      <w:r w:rsidR="00712538">
        <w:rPr>
          <w:rFonts w:ascii="Arial" w:eastAsia="Arial" w:hAnsi="Arial" w:cs="Arial"/>
        </w:rPr>
        <w:t xml:space="preserve"> </w:t>
      </w:r>
      <w:r w:rsidR="003C4322">
        <w:rPr>
          <w:rFonts w:ascii="Arial" w:eastAsia="Arial" w:hAnsi="Arial" w:cs="Arial"/>
        </w:rPr>
        <w:t xml:space="preserve">bairro </w:t>
      </w:r>
      <w:r w:rsidR="003C4322">
        <w:rPr>
          <w:rFonts w:ascii="Arial" w:eastAsia="Arial" w:hAnsi="Arial" w:cs="Arial"/>
        </w:rPr>
        <w:lastRenderedPageBreak/>
        <w:t>Bom Jesus: rua bom Jesus da Lapa, rua Nossa Senhora Aparecida, rua Santa M</w:t>
      </w:r>
      <w:r w:rsidR="003C4322" w:rsidRPr="003C4322">
        <w:rPr>
          <w:rFonts w:ascii="Arial" w:eastAsia="Arial" w:hAnsi="Arial" w:cs="Arial"/>
        </w:rPr>
        <w:t xml:space="preserve">aria, rua </w:t>
      </w:r>
      <w:r w:rsidR="003C4322">
        <w:rPr>
          <w:rFonts w:ascii="Arial" w:eastAsia="Arial" w:hAnsi="Arial" w:cs="Arial"/>
        </w:rPr>
        <w:t>S</w:t>
      </w:r>
      <w:r w:rsidR="003C4322" w:rsidRPr="003C4322">
        <w:rPr>
          <w:rFonts w:ascii="Arial" w:eastAsia="Arial" w:hAnsi="Arial" w:cs="Arial"/>
        </w:rPr>
        <w:t xml:space="preserve">anta </w:t>
      </w:r>
      <w:r w:rsidR="003C4322">
        <w:rPr>
          <w:rFonts w:ascii="Arial" w:eastAsia="Arial" w:hAnsi="Arial" w:cs="Arial"/>
        </w:rPr>
        <w:t>Bárbara, sua São M</w:t>
      </w:r>
      <w:r w:rsidR="003C4322" w:rsidRPr="003C4322">
        <w:rPr>
          <w:rFonts w:ascii="Arial" w:eastAsia="Arial" w:hAnsi="Arial" w:cs="Arial"/>
        </w:rPr>
        <w:t xml:space="preserve">ateus, rua </w:t>
      </w:r>
      <w:r w:rsidR="003C4322">
        <w:rPr>
          <w:rFonts w:ascii="Arial" w:eastAsia="Arial" w:hAnsi="Arial" w:cs="Arial"/>
        </w:rPr>
        <w:t>Nossa Senhora D`a</w:t>
      </w:r>
      <w:r w:rsidR="003C4322" w:rsidRPr="003C4322">
        <w:rPr>
          <w:rFonts w:ascii="Arial" w:eastAsia="Arial" w:hAnsi="Arial" w:cs="Arial"/>
        </w:rPr>
        <w:t xml:space="preserve">juda, rua nossa </w:t>
      </w:r>
      <w:r w:rsidR="003C4322">
        <w:rPr>
          <w:rFonts w:ascii="Arial" w:eastAsia="Arial" w:hAnsi="Arial" w:cs="Arial"/>
        </w:rPr>
        <w:t>Senhora da Penha, rua Nossa Senhora da Conceição e rua São R</w:t>
      </w:r>
      <w:r w:rsidR="003C4322" w:rsidRPr="003C4322">
        <w:rPr>
          <w:rFonts w:ascii="Arial" w:eastAsia="Arial" w:hAnsi="Arial" w:cs="Arial"/>
        </w:rPr>
        <w:t xml:space="preserve">aimundo; </w:t>
      </w:r>
      <w:r w:rsidR="003C4322">
        <w:rPr>
          <w:rFonts w:ascii="Arial" w:eastAsia="Arial" w:hAnsi="Arial" w:cs="Arial"/>
        </w:rPr>
        <w:t>bairro Teixeirinha: rua M</w:t>
      </w:r>
      <w:r w:rsidR="003C4322" w:rsidRPr="003C4322">
        <w:rPr>
          <w:rFonts w:ascii="Arial" w:eastAsia="Arial" w:hAnsi="Arial" w:cs="Arial"/>
        </w:rPr>
        <w:t xml:space="preserve">anoel </w:t>
      </w:r>
      <w:r w:rsidR="003C4322">
        <w:rPr>
          <w:rFonts w:ascii="Arial" w:eastAsia="Arial" w:hAnsi="Arial" w:cs="Arial"/>
        </w:rPr>
        <w:t>C</w:t>
      </w:r>
      <w:r w:rsidR="003C4322" w:rsidRPr="003C4322">
        <w:rPr>
          <w:rFonts w:ascii="Arial" w:eastAsia="Arial" w:hAnsi="Arial" w:cs="Arial"/>
        </w:rPr>
        <w:t xml:space="preserve">ardoso </w:t>
      </w:r>
      <w:r w:rsidR="003C4322">
        <w:rPr>
          <w:rFonts w:ascii="Arial" w:eastAsia="Arial" w:hAnsi="Arial" w:cs="Arial"/>
        </w:rPr>
        <w:t>N</w:t>
      </w:r>
      <w:r w:rsidR="003C4322" w:rsidRPr="003C4322">
        <w:rPr>
          <w:rFonts w:ascii="Arial" w:eastAsia="Arial" w:hAnsi="Arial" w:cs="Arial"/>
        </w:rPr>
        <w:t xml:space="preserve">eto, rua </w:t>
      </w:r>
      <w:r w:rsidR="003C4322">
        <w:rPr>
          <w:rFonts w:ascii="Arial" w:eastAsia="Arial" w:hAnsi="Arial" w:cs="Arial"/>
        </w:rPr>
        <w:t>Amazias Barreto de Moraes, rua Beira R</w:t>
      </w:r>
      <w:r w:rsidR="003C4322" w:rsidRPr="003C4322">
        <w:rPr>
          <w:rFonts w:ascii="Arial" w:eastAsia="Arial" w:hAnsi="Arial" w:cs="Arial"/>
        </w:rPr>
        <w:t>io.</w:t>
      </w:r>
    </w:p>
    <w:p w:rsidR="00197F60" w:rsidRDefault="00197F60" w:rsidP="00197F60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197F60" w:rsidRDefault="00197F60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>Indicação Nº 89/2026, de 16 de Março de 2026, de autoria do Vereador Paulo de Souza Oliveira,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 xml:space="preserve">que mobilize esforços junto a secretaria competente, </w:t>
      </w:r>
      <w:r>
        <w:rPr>
          <w:rFonts w:ascii="Arial" w:eastAsia="Arial" w:hAnsi="Arial" w:cs="Arial"/>
        </w:rPr>
        <w:t xml:space="preserve">para que seja instalado um banheiro público na praça Hilton </w:t>
      </w:r>
      <w:proofErr w:type="spellStart"/>
      <w:r>
        <w:rPr>
          <w:rFonts w:ascii="Arial" w:eastAsia="Arial" w:hAnsi="Arial" w:cs="Arial"/>
        </w:rPr>
        <w:t>Chicon</w:t>
      </w:r>
      <w:proofErr w:type="spellEnd"/>
      <w:r>
        <w:rPr>
          <w:rFonts w:ascii="Arial" w:eastAsia="Arial" w:hAnsi="Arial" w:cs="Arial"/>
        </w:rPr>
        <w:t xml:space="preserve"> (Praça do Shopping Teixeira </w:t>
      </w:r>
      <w:proofErr w:type="spellStart"/>
      <w:r>
        <w:rPr>
          <w:rFonts w:ascii="Arial" w:eastAsia="Arial" w:hAnsi="Arial" w:cs="Arial"/>
        </w:rPr>
        <w:t>Mall</w:t>
      </w:r>
      <w:proofErr w:type="spellEnd"/>
      <w:r>
        <w:rPr>
          <w:rFonts w:ascii="Arial" w:eastAsia="Arial" w:hAnsi="Arial" w:cs="Arial"/>
        </w:rPr>
        <w:t>).</w:t>
      </w:r>
    </w:p>
    <w:p w:rsidR="00197F60" w:rsidRDefault="00197F60" w:rsidP="00197F60">
      <w:pPr>
        <w:pStyle w:val="PargrafodaLista"/>
        <w:rPr>
          <w:rFonts w:ascii="Arial" w:eastAsia="Arial" w:hAnsi="Arial" w:cs="Arial"/>
        </w:rPr>
      </w:pPr>
    </w:p>
    <w:p w:rsidR="00197F60" w:rsidRDefault="00197F60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>Indicação Nº 90/2026, de 12 de Março de 2026, de autoria do Vereador Ailton da Cruz Pereira,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 xml:space="preserve">que mobilize esforços junto a secretaria competente, </w:t>
      </w:r>
      <w:r>
        <w:rPr>
          <w:rFonts w:ascii="Arial" w:eastAsia="Arial" w:hAnsi="Arial" w:cs="Arial"/>
        </w:rPr>
        <w:t>para an</w:t>
      </w:r>
      <w:r w:rsidR="00712538">
        <w:rPr>
          <w:rFonts w:ascii="Arial" w:eastAsia="Arial" w:hAnsi="Arial" w:cs="Arial"/>
        </w:rPr>
        <w:t>á</w:t>
      </w:r>
      <w:r>
        <w:rPr>
          <w:rFonts w:ascii="Arial" w:eastAsia="Arial" w:hAnsi="Arial" w:cs="Arial"/>
        </w:rPr>
        <w:t>lise e implantação no âmbito do município,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proibição do manuseio ,a utilização, a queima e a soltura de fogos de artif</w:t>
      </w:r>
      <w:r w:rsidR="00712538">
        <w:rPr>
          <w:rFonts w:ascii="Arial" w:eastAsia="Arial" w:hAnsi="Arial" w:cs="Arial"/>
        </w:rPr>
        <w:t>í</w:t>
      </w:r>
      <w:r>
        <w:rPr>
          <w:rFonts w:ascii="Arial" w:eastAsia="Arial" w:hAnsi="Arial" w:cs="Arial"/>
        </w:rPr>
        <w:t>cio sonoro no m</w:t>
      </w:r>
      <w:r w:rsidR="00712538">
        <w:rPr>
          <w:rFonts w:ascii="Arial" w:eastAsia="Arial" w:hAnsi="Arial" w:cs="Arial"/>
        </w:rPr>
        <w:t>unicípio de Teixeira de Freitas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conforme anteprojeto.</w:t>
      </w:r>
    </w:p>
    <w:p w:rsidR="00A769A1" w:rsidRDefault="00A769A1" w:rsidP="00A769A1">
      <w:pPr>
        <w:pStyle w:val="PargrafodaLista"/>
        <w:rPr>
          <w:rFonts w:ascii="Arial" w:eastAsia="Arial" w:hAnsi="Arial" w:cs="Arial"/>
        </w:rPr>
      </w:pPr>
    </w:p>
    <w:p w:rsidR="00A769A1" w:rsidRDefault="00A769A1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Pedido de Providencia Nº 91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16</w:t>
      </w:r>
      <w:r w:rsidRPr="00197F60">
        <w:rPr>
          <w:rFonts w:ascii="Arial" w:eastAsia="Arial" w:hAnsi="Arial" w:cs="Arial"/>
          <w:highlight w:val="white"/>
        </w:rPr>
        <w:t xml:space="preserve"> de Março de 2026, de autoria do V</w:t>
      </w:r>
      <w:r>
        <w:rPr>
          <w:rFonts w:ascii="Arial" w:eastAsia="Arial" w:hAnsi="Arial" w:cs="Arial"/>
          <w:highlight w:val="white"/>
        </w:rPr>
        <w:t>ereador Marcelo Santos Teixeira,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SOLICITA</w:t>
      </w:r>
      <w:r w:rsidRPr="00197F60">
        <w:rPr>
          <w:rFonts w:ascii="Arial" w:eastAsia="Arial" w:hAnsi="Arial" w:cs="Arial"/>
          <w:highlight w:val="white"/>
        </w:rPr>
        <w:t xml:space="preserve">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 assegurar o cumprimento da Lei municipal n° 713/2014, que estabelece  a obrigatoriedade de divulgação da relação de médicos plantonistas nas unidades de saúde do município.</w:t>
      </w:r>
    </w:p>
    <w:p w:rsidR="00A769A1" w:rsidRDefault="00A769A1" w:rsidP="00A769A1">
      <w:pPr>
        <w:pStyle w:val="PargrafodaLista"/>
        <w:rPr>
          <w:rFonts w:ascii="Arial" w:eastAsia="Arial" w:hAnsi="Arial" w:cs="Arial"/>
        </w:rPr>
      </w:pPr>
    </w:p>
    <w:p w:rsidR="00A769A1" w:rsidRDefault="00A769A1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92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16</w:t>
      </w:r>
      <w:r w:rsidRPr="00197F60">
        <w:rPr>
          <w:rFonts w:ascii="Arial" w:eastAsia="Arial" w:hAnsi="Arial" w:cs="Arial"/>
          <w:highlight w:val="white"/>
        </w:rPr>
        <w:t xml:space="preserve"> de Março de 2026, de autoria do V</w:t>
      </w:r>
      <w:r>
        <w:rPr>
          <w:rFonts w:ascii="Arial" w:eastAsia="Arial" w:hAnsi="Arial" w:cs="Arial"/>
          <w:highlight w:val="white"/>
        </w:rPr>
        <w:t>ereador Marcelo Santos Teixeira,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que sejam adotadas as providencias necessárias para ampliação da capac</w:t>
      </w:r>
      <w:r w:rsidR="00712538">
        <w:rPr>
          <w:rFonts w:ascii="Arial" w:eastAsia="Arial" w:hAnsi="Arial" w:cs="Arial"/>
        </w:rPr>
        <w:t>idade do serviço de hemodiálise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mediante a aquisição de novos equipamentos destinados ao Hospital Municipal ou à unidade de saúde r</w:t>
      </w:r>
      <w:r w:rsidR="00712538">
        <w:rPr>
          <w:rFonts w:ascii="Arial" w:eastAsia="Arial" w:hAnsi="Arial" w:cs="Arial"/>
        </w:rPr>
        <w:t>esponsável por esse atendimento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nos termos seguintes.</w:t>
      </w:r>
    </w:p>
    <w:p w:rsidR="00456FE2" w:rsidRDefault="00456FE2" w:rsidP="00456FE2">
      <w:pPr>
        <w:pStyle w:val="PargrafodaLista"/>
        <w:rPr>
          <w:rFonts w:ascii="Arial" w:eastAsia="Arial" w:hAnsi="Arial" w:cs="Arial"/>
        </w:rPr>
      </w:pPr>
    </w:p>
    <w:p w:rsidR="00456FE2" w:rsidRDefault="00456FE2" w:rsidP="00456FE2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93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09</w:t>
      </w:r>
      <w:r w:rsidRPr="00197F60">
        <w:rPr>
          <w:rFonts w:ascii="Arial" w:eastAsia="Arial" w:hAnsi="Arial" w:cs="Arial"/>
          <w:highlight w:val="white"/>
        </w:rPr>
        <w:t xml:space="preserve"> de Março de 2026, de autoria do V</w:t>
      </w:r>
      <w:r>
        <w:rPr>
          <w:rFonts w:ascii="Arial" w:eastAsia="Arial" w:hAnsi="Arial" w:cs="Arial"/>
          <w:highlight w:val="white"/>
        </w:rPr>
        <w:t xml:space="preserve">ereador </w:t>
      </w:r>
      <w:proofErr w:type="spellStart"/>
      <w:r>
        <w:rPr>
          <w:rFonts w:ascii="Arial" w:eastAsia="Arial" w:hAnsi="Arial" w:cs="Arial"/>
          <w:highlight w:val="white"/>
        </w:rPr>
        <w:t>Vanderley</w:t>
      </w:r>
      <w:proofErr w:type="spellEnd"/>
      <w:r>
        <w:rPr>
          <w:rFonts w:ascii="Arial" w:eastAsia="Arial" w:hAnsi="Arial" w:cs="Arial"/>
          <w:highlight w:val="white"/>
        </w:rPr>
        <w:t xml:space="preserve"> Ferreira dos Santos,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 w:rsidR="00712538">
        <w:rPr>
          <w:rFonts w:ascii="Arial" w:eastAsia="Arial" w:hAnsi="Arial" w:cs="Arial"/>
        </w:rPr>
        <w:t xml:space="preserve">, que seja implantada </w:t>
      </w:r>
      <w:r>
        <w:rPr>
          <w:rFonts w:ascii="Arial" w:eastAsia="Arial" w:hAnsi="Arial" w:cs="Arial"/>
        </w:rPr>
        <w:t xml:space="preserve">a “Lei </w:t>
      </w:r>
      <w:r w:rsidR="00712538">
        <w:rPr>
          <w:rFonts w:ascii="Arial" w:eastAsia="Arial" w:hAnsi="Arial" w:cs="Arial"/>
        </w:rPr>
        <w:t>que dispõe sobre polí</w:t>
      </w:r>
      <w:r>
        <w:rPr>
          <w:rFonts w:ascii="Arial" w:eastAsia="Arial" w:hAnsi="Arial" w:cs="Arial"/>
        </w:rPr>
        <w:t>tica municipal de inovação e institui mecanismos,</w:t>
      </w:r>
      <w:r w:rsidR="001079E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sistemas e incentivos à inovação</w:t>
      </w:r>
      <w:r w:rsidR="00712538">
        <w:rPr>
          <w:rFonts w:ascii="Arial" w:eastAsia="Arial" w:hAnsi="Arial" w:cs="Arial"/>
        </w:rPr>
        <w:t xml:space="preserve"> no ambiente produtivo e social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 município de Teixeira de Freitas, e dá outras providencias”</w:t>
      </w:r>
      <w:r w:rsidR="0071253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Conforme anteprojeto de lei em anexo.</w:t>
      </w:r>
    </w:p>
    <w:p w:rsidR="001079EA" w:rsidRDefault="001079EA" w:rsidP="001079EA">
      <w:pPr>
        <w:pStyle w:val="PargrafodaLista"/>
        <w:rPr>
          <w:rFonts w:ascii="Arial" w:eastAsia="Arial" w:hAnsi="Arial" w:cs="Arial"/>
        </w:rPr>
      </w:pPr>
    </w:p>
    <w:p w:rsidR="001079EA" w:rsidRDefault="001079EA" w:rsidP="001079EA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94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02 de Fevereiro</w:t>
      </w:r>
      <w:r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 xml:space="preserve">ereador </w:t>
      </w:r>
      <w:proofErr w:type="spellStart"/>
      <w:r>
        <w:rPr>
          <w:rFonts w:ascii="Arial" w:eastAsia="Arial" w:hAnsi="Arial" w:cs="Arial"/>
          <w:highlight w:val="white"/>
        </w:rPr>
        <w:t>Vanderley</w:t>
      </w:r>
      <w:proofErr w:type="spellEnd"/>
      <w:r>
        <w:rPr>
          <w:rFonts w:ascii="Arial" w:eastAsia="Arial" w:hAnsi="Arial" w:cs="Arial"/>
          <w:highlight w:val="white"/>
        </w:rPr>
        <w:t xml:space="preserve"> Ferreira dos Santos,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 a reforma e reestruturação do chafariz comunit</w:t>
      </w:r>
      <w:r w:rsidR="00712538">
        <w:rPr>
          <w:rFonts w:ascii="Arial" w:eastAsia="Arial" w:hAnsi="Arial" w:cs="Arial"/>
        </w:rPr>
        <w:t>ário localizado no Residencial Castelinho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bem como a perfuração de um novo poço artesiano para reforço no abastecimento de água da localidade.</w:t>
      </w:r>
    </w:p>
    <w:p w:rsidR="009D7F60" w:rsidRDefault="009D7F60" w:rsidP="009D7F60">
      <w:pPr>
        <w:pStyle w:val="PargrafodaLista"/>
        <w:rPr>
          <w:rFonts w:ascii="Arial" w:eastAsia="Arial" w:hAnsi="Arial" w:cs="Arial"/>
        </w:rPr>
      </w:pPr>
    </w:p>
    <w:p w:rsidR="009D7F60" w:rsidRDefault="009D7F60" w:rsidP="001079EA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95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16 de Março</w:t>
      </w:r>
      <w:r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 xml:space="preserve">ereador </w:t>
      </w:r>
      <w:proofErr w:type="spellStart"/>
      <w:r>
        <w:rPr>
          <w:rFonts w:ascii="Arial" w:eastAsia="Arial" w:hAnsi="Arial" w:cs="Arial"/>
          <w:highlight w:val="white"/>
        </w:rPr>
        <w:t>Clemeson</w:t>
      </w:r>
      <w:proofErr w:type="spellEnd"/>
      <w:r>
        <w:rPr>
          <w:rFonts w:ascii="Arial" w:eastAsia="Arial" w:hAnsi="Arial" w:cs="Arial"/>
          <w:highlight w:val="white"/>
        </w:rPr>
        <w:t xml:space="preserve"> de Jesus Castro,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 xml:space="preserve">, que seja feito o serviço de manutenção nos semáforos de toda cidade. </w:t>
      </w:r>
    </w:p>
    <w:p w:rsidR="009D7F60" w:rsidRDefault="009D7F60" w:rsidP="009D7F60">
      <w:pPr>
        <w:pStyle w:val="PargrafodaLista"/>
        <w:rPr>
          <w:rFonts w:ascii="Arial" w:eastAsia="Arial" w:hAnsi="Arial" w:cs="Arial"/>
        </w:rPr>
      </w:pPr>
    </w:p>
    <w:p w:rsidR="00471D76" w:rsidRDefault="009D7F60" w:rsidP="00471D76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96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16 de Março</w:t>
      </w:r>
      <w:r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 xml:space="preserve">ereador </w:t>
      </w:r>
      <w:proofErr w:type="spellStart"/>
      <w:r>
        <w:rPr>
          <w:rFonts w:ascii="Arial" w:eastAsia="Arial" w:hAnsi="Arial" w:cs="Arial"/>
          <w:highlight w:val="white"/>
        </w:rPr>
        <w:t>Clemeson</w:t>
      </w:r>
      <w:proofErr w:type="spellEnd"/>
      <w:r>
        <w:rPr>
          <w:rFonts w:ascii="Arial" w:eastAsia="Arial" w:hAnsi="Arial" w:cs="Arial"/>
          <w:highlight w:val="white"/>
        </w:rPr>
        <w:t xml:space="preserve"> de Jesus Castro,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 serviço de tapa-buracos nas vias laterais da Avenida Getúlio Vargas,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 trecho compreendendo e</w:t>
      </w:r>
      <w:r w:rsidR="00712538">
        <w:rPr>
          <w:rFonts w:ascii="Arial" w:eastAsia="Arial" w:hAnsi="Arial" w:cs="Arial"/>
        </w:rPr>
        <w:t>ntre a rotatória da Melancia até</w:t>
      </w:r>
      <w:r>
        <w:rPr>
          <w:rFonts w:ascii="Arial" w:eastAsia="Arial" w:hAnsi="Arial" w:cs="Arial"/>
        </w:rPr>
        <w:t xml:space="preserve"> o tr</w:t>
      </w:r>
      <w:r w:rsidR="00712538">
        <w:rPr>
          <w:rFonts w:ascii="Arial" w:eastAsia="Arial" w:hAnsi="Arial" w:cs="Arial"/>
        </w:rPr>
        <w:t xml:space="preserve">evo da cidade, </w:t>
      </w:r>
      <w:r>
        <w:rPr>
          <w:rFonts w:ascii="Arial" w:eastAsia="Arial" w:hAnsi="Arial" w:cs="Arial"/>
        </w:rPr>
        <w:t xml:space="preserve">neste </w:t>
      </w:r>
      <w:r w:rsidR="00471D76">
        <w:rPr>
          <w:rFonts w:ascii="Arial" w:eastAsia="Arial" w:hAnsi="Arial" w:cs="Arial"/>
        </w:rPr>
        <w:t>município</w:t>
      </w:r>
      <w:r w:rsidR="00924053">
        <w:rPr>
          <w:rFonts w:ascii="Arial" w:eastAsia="Arial" w:hAnsi="Arial" w:cs="Arial"/>
        </w:rPr>
        <w:t>.</w:t>
      </w:r>
    </w:p>
    <w:p w:rsidR="00924053" w:rsidRDefault="00924053" w:rsidP="00924053">
      <w:pPr>
        <w:pStyle w:val="PargrafodaLista"/>
        <w:rPr>
          <w:rFonts w:ascii="Arial" w:eastAsia="Arial" w:hAnsi="Arial" w:cs="Arial"/>
        </w:rPr>
      </w:pPr>
    </w:p>
    <w:p w:rsidR="00924053" w:rsidRDefault="00924053" w:rsidP="00471D76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97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16 de Março</w:t>
      </w:r>
      <w:r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>ereador Ronaldo Alves Cordeiro,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 para que seja feita a reforma do playground inf</w:t>
      </w:r>
      <w:r w:rsidR="00712538">
        <w:rPr>
          <w:rFonts w:ascii="Arial" w:eastAsia="Arial" w:hAnsi="Arial" w:cs="Arial"/>
        </w:rPr>
        <w:t>antil e da academia ao ar livre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na praça Cristo Redentor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no bairro </w:t>
      </w:r>
      <w:proofErr w:type="spellStart"/>
      <w:r w:rsidR="00712538">
        <w:rPr>
          <w:rFonts w:ascii="Arial" w:eastAsia="Arial" w:hAnsi="Arial" w:cs="Arial"/>
        </w:rPr>
        <w:t>Kaikan</w:t>
      </w:r>
      <w:proofErr w:type="spellEnd"/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neste município de Teixeira de Freitas –Ba.</w:t>
      </w:r>
    </w:p>
    <w:p w:rsidR="00924053" w:rsidRDefault="00924053" w:rsidP="00924053">
      <w:pPr>
        <w:pStyle w:val="PargrafodaLista"/>
        <w:rPr>
          <w:rFonts w:ascii="Arial" w:eastAsia="Arial" w:hAnsi="Arial" w:cs="Arial"/>
        </w:rPr>
      </w:pPr>
    </w:p>
    <w:p w:rsidR="00924053" w:rsidRDefault="00924053" w:rsidP="00471D76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98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16 de Março</w:t>
      </w:r>
      <w:r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>ereador Ronaldo Alves Cordeiro,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 para que seja feita a regularização de calçada em ambo</w:t>
      </w:r>
      <w:r w:rsidR="00712538">
        <w:rPr>
          <w:rFonts w:ascii="Arial" w:eastAsia="Arial" w:hAnsi="Arial" w:cs="Arial"/>
        </w:rPr>
        <w:t>s os lados da avenida São Paulo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iniciando no n° 28 próximo ao trevo da padaria </w:t>
      </w:r>
      <w:r w:rsidR="00D13217">
        <w:rPr>
          <w:rFonts w:ascii="Arial" w:eastAsia="Arial" w:hAnsi="Arial" w:cs="Arial"/>
        </w:rPr>
        <w:t>pão</w:t>
      </w:r>
      <w:r>
        <w:rPr>
          <w:rFonts w:ascii="Arial" w:eastAsia="Arial" w:hAnsi="Arial" w:cs="Arial"/>
        </w:rPr>
        <w:t xml:space="preserve"> gostoso e indo ate a BR 101,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seguindo as normas estabelecidas na lei municipal n° 1.121,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neste município de Teixeira de Freitas-Ba.</w:t>
      </w:r>
    </w:p>
    <w:p w:rsidR="00D13217" w:rsidRDefault="00D13217" w:rsidP="00D13217">
      <w:pPr>
        <w:pStyle w:val="PargrafodaLista"/>
        <w:rPr>
          <w:rFonts w:ascii="Arial" w:eastAsia="Arial" w:hAnsi="Arial" w:cs="Arial"/>
        </w:rPr>
      </w:pPr>
    </w:p>
    <w:p w:rsidR="00D13217" w:rsidRDefault="00D13217" w:rsidP="00471D76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99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16 de Março</w:t>
      </w:r>
      <w:r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>ereador Paulo de Souza Oliveira,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 que seja cumprida a lei 1.072/2019, a qual dispõe sobre a instituição do mês municipal do transito no calendário oficial do município.</w:t>
      </w:r>
    </w:p>
    <w:p w:rsidR="000E3896" w:rsidRDefault="000E3896" w:rsidP="000E3896">
      <w:pPr>
        <w:pStyle w:val="PargrafodaLista"/>
        <w:rPr>
          <w:rFonts w:ascii="Arial" w:eastAsia="Arial" w:hAnsi="Arial" w:cs="Arial"/>
        </w:rPr>
      </w:pPr>
    </w:p>
    <w:p w:rsidR="000E3896" w:rsidRDefault="009D6E34" w:rsidP="00471D76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Pedido de Providencia Nº 100/</w:t>
      </w:r>
      <w:r w:rsidR="000E3896" w:rsidRPr="00197F60">
        <w:rPr>
          <w:rFonts w:ascii="Arial" w:eastAsia="Arial" w:hAnsi="Arial" w:cs="Arial"/>
          <w:highlight w:val="white"/>
        </w:rPr>
        <w:t xml:space="preserve">2026, de </w:t>
      </w:r>
      <w:r w:rsidR="000E3896">
        <w:rPr>
          <w:rFonts w:ascii="Arial" w:eastAsia="Arial" w:hAnsi="Arial" w:cs="Arial"/>
          <w:highlight w:val="white"/>
        </w:rPr>
        <w:t>16 de Março</w:t>
      </w:r>
      <w:r w:rsidR="000E3896"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>ereador Claudio Pereira de Oliveira</w:t>
      </w:r>
      <w:r w:rsidR="000E3896">
        <w:rPr>
          <w:rFonts w:ascii="Arial" w:eastAsia="Arial" w:hAnsi="Arial" w:cs="Arial"/>
          <w:highlight w:val="white"/>
        </w:rPr>
        <w:t>,</w:t>
      </w:r>
      <w:r w:rsidR="000E3896" w:rsidRPr="00197F60">
        <w:rPr>
          <w:rFonts w:ascii="Arial" w:eastAsia="Arial" w:hAnsi="Arial" w:cs="Arial"/>
          <w:b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SOLICITA</w:t>
      </w:r>
      <w:r w:rsidR="000E3896" w:rsidRPr="00197F60">
        <w:rPr>
          <w:rFonts w:ascii="Arial" w:eastAsia="Arial" w:hAnsi="Arial" w:cs="Arial"/>
          <w:highlight w:val="white"/>
        </w:rPr>
        <w:t xml:space="preserve"> ao </w:t>
      </w:r>
      <w:proofErr w:type="spellStart"/>
      <w:r w:rsidR="000E3896" w:rsidRPr="00197F60">
        <w:rPr>
          <w:rFonts w:ascii="Arial" w:eastAsia="Arial" w:hAnsi="Arial" w:cs="Arial"/>
          <w:highlight w:val="white"/>
        </w:rPr>
        <w:t>EXM°</w:t>
      </w:r>
      <w:proofErr w:type="spellEnd"/>
      <w:r w:rsidR="000E3896"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="000E3896" w:rsidRPr="00197F60">
        <w:rPr>
          <w:rFonts w:ascii="Arial" w:eastAsia="Arial" w:hAnsi="Arial" w:cs="Arial"/>
          <w:highlight w:val="white"/>
        </w:rPr>
        <w:t>Sr.</w:t>
      </w:r>
      <w:proofErr w:type="gramEnd"/>
      <w:r w:rsidR="000E3896" w:rsidRPr="00197F60">
        <w:rPr>
          <w:rFonts w:ascii="Arial" w:eastAsia="Arial" w:hAnsi="Arial" w:cs="Arial"/>
          <w:highlight w:val="white"/>
        </w:rPr>
        <w:t xml:space="preserve"> Prefeito Municipal </w:t>
      </w:r>
      <w:r w:rsidR="000E3896"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 que seja promovido u</w:t>
      </w:r>
      <w:r w:rsidR="00712538">
        <w:rPr>
          <w:rFonts w:ascii="Arial" w:eastAsia="Arial" w:hAnsi="Arial" w:cs="Arial"/>
        </w:rPr>
        <w:t>m mutirão de limpeza no bairro Colina V</w:t>
      </w:r>
      <w:r>
        <w:rPr>
          <w:rFonts w:ascii="Arial" w:eastAsia="Arial" w:hAnsi="Arial" w:cs="Arial"/>
        </w:rPr>
        <w:t>erd</w:t>
      </w:r>
      <w:r w:rsidR="00712538">
        <w:rPr>
          <w:rFonts w:ascii="Arial" w:eastAsia="Arial" w:hAnsi="Arial" w:cs="Arial"/>
        </w:rPr>
        <w:t>e, incluindo serviços de capina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limpeza das vias pú</w:t>
      </w:r>
      <w:r>
        <w:rPr>
          <w:rFonts w:ascii="Arial" w:eastAsia="Arial" w:hAnsi="Arial" w:cs="Arial"/>
        </w:rPr>
        <w:t xml:space="preserve">blicas e recolhimento de entulhos em todo perímetro do bairro.  </w:t>
      </w:r>
    </w:p>
    <w:p w:rsidR="009D6E34" w:rsidRDefault="009D6E34" w:rsidP="009D6E34">
      <w:pPr>
        <w:pStyle w:val="PargrafodaLista"/>
        <w:rPr>
          <w:rFonts w:ascii="Arial" w:eastAsia="Arial" w:hAnsi="Arial" w:cs="Arial"/>
        </w:rPr>
      </w:pPr>
    </w:p>
    <w:p w:rsidR="009D6E34" w:rsidRDefault="009D6E34" w:rsidP="00471D76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101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16 de Março</w:t>
      </w:r>
      <w:r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>ereador Claudio Pereira de Oliveira,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 a instalação de b</w:t>
      </w:r>
      <w:r w:rsidR="00712538">
        <w:rPr>
          <w:rFonts w:ascii="Arial" w:eastAsia="Arial" w:hAnsi="Arial" w:cs="Arial"/>
        </w:rPr>
        <w:t>raços de iluminação pública na C</w:t>
      </w:r>
      <w:r>
        <w:rPr>
          <w:rFonts w:ascii="Arial" w:eastAsia="Arial" w:hAnsi="Arial" w:cs="Arial"/>
        </w:rPr>
        <w:t>elso</w:t>
      </w:r>
      <w:r w:rsidR="00712538">
        <w:rPr>
          <w:rFonts w:ascii="Arial" w:eastAsia="Arial" w:hAnsi="Arial" w:cs="Arial"/>
        </w:rPr>
        <w:t xml:space="preserve"> Fonseca ,que liga a A</w:t>
      </w:r>
      <w:r>
        <w:rPr>
          <w:rFonts w:ascii="Arial" w:eastAsia="Arial" w:hAnsi="Arial" w:cs="Arial"/>
        </w:rPr>
        <w:t xml:space="preserve">venida </w:t>
      </w:r>
      <w:r w:rsidR="00712538">
        <w:rPr>
          <w:rFonts w:ascii="Arial" w:eastAsia="Arial" w:hAnsi="Arial" w:cs="Arial"/>
        </w:rPr>
        <w:t>Governador S</w:t>
      </w:r>
      <w:r>
        <w:rPr>
          <w:rFonts w:ascii="Arial" w:eastAsia="Arial" w:hAnsi="Arial" w:cs="Arial"/>
        </w:rPr>
        <w:t>a</w:t>
      </w:r>
      <w:r w:rsidR="00712538">
        <w:rPr>
          <w:rFonts w:ascii="Arial" w:eastAsia="Arial" w:hAnsi="Arial" w:cs="Arial"/>
        </w:rPr>
        <w:t>lgado Viana até o campus da FASB II</w:t>
      </w:r>
      <w:r>
        <w:rPr>
          <w:rFonts w:ascii="Arial" w:eastAsia="Arial" w:hAnsi="Arial" w:cs="Arial"/>
        </w:rPr>
        <w:t>,</w:t>
      </w:r>
      <w:r w:rsidR="007125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localizado no bairro Mirante do Rio.</w:t>
      </w:r>
    </w:p>
    <w:p w:rsidR="00D91A75" w:rsidRDefault="00D91A75" w:rsidP="00D91A75">
      <w:pPr>
        <w:pStyle w:val="PargrafodaLista"/>
        <w:rPr>
          <w:rFonts w:ascii="Arial" w:eastAsia="Arial" w:hAnsi="Arial" w:cs="Arial"/>
        </w:rPr>
      </w:pPr>
    </w:p>
    <w:p w:rsidR="00234CF7" w:rsidRDefault="00D91A75" w:rsidP="00471D76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102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16 de Março</w:t>
      </w:r>
      <w:r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>ereador Joris Bento Xavier,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>
        <w:rPr>
          <w:rFonts w:ascii="Arial" w:eastAsia="Arial" w:hAnsi="Arial" w:cs="Arial"/>
        </w:rPr>
        <w:t>, para que regulamente a implantação do Sistema de Estacionamento Rotativo Controlado – Zona Azul, instituído pela Lei municipal n° 1.094,de 13 de Setembro de 2019, no município de Teixeira de Freitas –Ba, e que seja readequada a referida lei, conforme anteprojeto em anexo.</w:t>
      </w:r>
    </w:p>
    <w:p w:rsidR="00234CF7" w:rsidRDefault="00234CF7" w:rsidP="00234CF7">
      <w:pPr>
        <w:pStyle w:val="PargrafodaLista"/>
        <w:rPr>
          <w:rFonts w:ascii="Arial" w:eastAsia="Arial" w:hAnsi="Arial" w:cs="Arial"/>
        </w:rPr>
      </w:pPr>
    </w:p>
    <w:p w:rsidR="00D91A75" w:rsidRPr="00471D76" w:rsidRDefault="00234CF7" w:rsidP="00471D76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  <w:highlight w:val="white"/>
        </w:rPr>
        <w:t xml:space="preserve">Indicação </w:t>
      </w:r>
      <w:r>
        <w:rPr>
          <w:rFonts w:ascii="Arial" w:eastAsia="Arial" w:hAnsi="Arial" w:cs="Arial"/>
          <w:highlight w:val="white"/>
        </w:rPr>
        <w:t>Nº 103</w:t>
      </w:r>
      <w:r w:rsidRPr="00197F60">
        <w:rPr>
          <w:rFonts w:ascii="Arial" w:eastAsia="Arial" w:hAnsi="Arial" w:cs="Arial"/>
          <w:highlight w:val="white"/>
        </w:rPr>
        <w:t xml:space="preserve">/2026, de </w:t>
      </w:r>
      <w:r>
        <w:rPr>
          <w:rFonts w:ascii="Arial" w:eastAsia="Arial" w:hAnsi="Arial" w:cs="Arial"/>
          <w:highlight w:val="white"/>
        </w:rPr>
        <w:t>16 de Março</w:t>
      </w:r>
      <w:r w:rsidRPr="00197F60">
        <w:rPr>
          <w:rFonts w:ascii="Arial" w:eastAsia="Arial" w:hAnsi="Arial" w:cs="Arial"/>
          <w:highlight w:val="white"/>
        </w:rPr>
        <w:t xml:space="preserve"> de 2026, de autoria do V</w:t>
      </w:r>
      <w:r>
        <w:rPr>
          <w:rFonts w:ascii="Arial" w:eastAsia="Arial" w:hAnsi="Arial" w:cs="Arial"/>
          <w:highlight w:val="white"/>
        </w:rPr>
        <w:t>ereador Bruno Santos Barbosa,</w:t>
      </w:r>
      <w:r w:rsidRPr="00197F60">
        <w:rPr>
          <w:rFonts w:ascii="Arial" w:eastAsia="Arial" w:hAnsi="Arial" w:cs="Arial"/>
          <w:b/>
          <w:highlight w:val="white"/>
        </w:rPr>
        <w:t xml:space="preserve"> </w:t>
      </w:r>
      <w:r w:rsidRPr="00197F60">
        <w:rPr>
          <w:rFonts w:ascii="Arial" w:eastAsia="Arial" w:hAnsi="Arial" w:cs="Arial"/>
          <w:highlight w:val="white"/>
        </w:rPr>
        <w:t xml:space="preserve">INDICA ao </w:t>
      </w:r>
      <w:proofErr w:type="spellStart"/>
      <w:r w:rsidRPr="00197F60">
        <w:rPr>
          <w:rFonts w:ascii="Arial" w:eastAsia="Arial" w:hAnsi="Arial" w:cs="Arial"/>
          <w:highlight w:val="white"/>
        </w:rPr>
        <w:t>EXM°</w:t>
      </w:r>
      <w:proofErr w:type="spellEnd"/>
      <w:r w:rsidRPr="00197F60">
        <w:rPr>
          <w:rFonts w:ascii="Arial" w:eastAsia="Arial" w:hAnsi="Arial" w:cs="Arial"/>
          <w:highlight w:val="white"/>
        </w:rPr>
        <w:t xml:space="preserve">. </w:t>
      </w:r>
      <w:proofErr w:type="gramStart"/>
      <w:r w:rsidRPr="00197F60">
        <w:rPr>
          <w:rFonts w:ascii="Arial" w:eastAsia="Arial" w:hAnsi="Arial" w:cs="Arial"/>
          <w:highlight w:val="white"/>
        </w:rPr>
        <w:t>Sr.</w:t>
      </w:r>
      <w:proofErr w:type="gramEnd"/>
      <w:r w:rsidRPr="00197F60">
        <w:rPr>
          <w:rFonts w:ascii="Arial" w:eastAsia="Arial" w:hAnsi="Arial" w:cs="Arial"/>
          <w:highlight w:val="white"/>
        </w:rPr>
        <w:t xml:space="preserve"> Prefeito Municipal </w:t>
      </w:r>
      <w:r w:rsidRPr="00197F60">
        <w:rPr>
          <w:rFonts w:ascii="Arial" w:eastAsia="Arial" w:hAnsi="Arial" w:cs="Arial"/>
        </w:rPr>
        <w:t>que mobilize esforços junto a secretaria competente</w:t>
      </w:r>
      <w:r w:rsidR="00712538">
        <w:rPr>
          <w:rFonts w:ascii="Arial" w:eastAsia="Arial" w:hAnsi="Arial" w:cs="Arial"/>
        </w:rPr>
        <w:t>,  que seja instituída uma Lei Municipal que dispõe sobre a autorização para elaboração e execução de projeto para construção de unidade básica de saúde da mulher e unidade básica de saúde do homem no município de Teixeira de Freitas – BA,</w:t>
      </w:r>
      <w:r w:rsidR="0007388D">
        <w:rPr>
          <w:rFonts w:ascii="Arial" w:eastAsia="Arial" w:hAnsi="Arial" w:cs="Arial"/>
        </w:rPr>
        <w:t xml:space="preserve"> Conforme anteprojeto anexo.</w:t>
      </w:r>
    </w:p>
    <w:p w:rsidR="00456FE2" w:rsidRDefault="00456FE2" w:rsidP="00456FE2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471D76" w:rsidRPr="00595852" w:rsidRDefault="00880DEB" w:rsidP="00471D76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hAnsi="Arial" w:cs="Arial"/>
        </w:rPr>
        <w:t>Moção de Congratulação N° 10/2026, de 11 de Março de 2026, de autoria do vereador Ailton da Cruz Pereira, a Equipe de Apoio à iluminação Pública do Município de Teixeira de Freitas-Ba na pessoa do Sr. Maicon Alves.</w:t>
      </w:r>
    </w:p>
    <w:p w:rsidR="00595852" w:rsidRPr="00595852" w:rsidRDefault="00595852" w:rsidP="00595852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E63E7B" w:rsidRDefault="00595852" w:rsidP="00E63E7B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595852">
        <w:rPr>
          <w:rFonts w:ascii="Arial" w:eastAsia="Arial" w:hAnsi="Arial" w:cs="Arial"/>
        </w:rPr>
        <w:t xml:space="preserve">Requerimento de N° 03/2026, 12 de Março de 2026, de autoria dos vereadores </w:t>
      </w:r>
      <w:proofErr w:type="spellStart"/>
      <w:r>
        <w:rPr>
          <w:rFonts w:ascii="Arial" w:eastAsia="Arial" w:hAnsi="Arial" w:cs="Arial"/>
        </w:rPr>
        <w:t>Simara</w:t>
      </w:r>
      <w:proofErr w:type="spellEnd"/>
      <w:r>
        <w:rPr>
          <w:rFonts w:ascii="Arial" w:eastAsia="Arial" w:hAnsi="Arial" w:cs="Arial"/>
        </w:rPr>
        <w:t xml:space="preserve"> Rodrigues Soares, João Alves de Alcântara Filho, Adriano Santos Souza, Claudio Pereira de Oliveira, Marcos Gomes Almeida, </w:t>
      </w:r>
      <w:proofErr w:type="spellStart"/>
      <w:r>
        <w:rPr>
          <w:rFonts w:ascii="Arial" w:eastAsia="Arial" w:hAnsi="Arial" w:cs="Arial"/>
        </w:rPr>
        <w:t>Jucélio</w:t>
      </w:r>
      <w:proofErr w:type="spellEnd"/>
      <w:r>
        <w:rPr>
          <w:rFonts w:ascii="Arial" w:eastAsia="Arial" w:hAnsi="Arial" w:cs="Arial"/>
        </w:rPr>
        <w:t xml:space="preserve"> Conceição da Silva, Marcelo Santos Teixeira, Ailton da Cruz Pereira, Que REQUER a Instituição de uma COMISSAO PARLAMENTAR DE INQUERITO (CPI</w:t>
      </w:r>
      <w:proofErr w:type="gramStart"/>
      <w:r>
        <w:rPr>
          <w:rFonts w:ascii="Arial" w:eastAsia="Arial" w:hAnsi="Arial" w:cs="Arial"/>
        </w:rPr>
        <w:t>) ,</w:t>
      </w:r>
      <w:proofErr w:type="gramEnd"/>
      <w:r>
        <w:rPr>
          <w:rFonts w:ascii="Arial" w:eastAsia="Arial" w:hAnsi="Arial" w:cs="Arial"/>
        </w:rPr>
        <w:t>para investigar os gastos com serviços de limpeza pública realizados pela Prefeitura de Teixeira de Freitas no exercício financeiro de 2023.</w:t>
      </w:r>
    </w:p>
    <w:p w:rsidR="00595852" w:rsidRDefault="00595852" w:rsidP="00595852">
      <w:pPr>
        <w:pStyle w:val="PargrafodaLista"/>
        <w:rPr>
          <w:rFonts w:ascii="Arial" w:eastAsia="Arial" w:hAnsi="Arial" w:cs="Arial"/>
        </w:rPr>
      </w:pPr>
    </w:p>
    <w:p w:rsidR="00595852" w:rsidRPr="00CE0EFD" w:rsidRDefault="00595852" w:rsidP="00CE0EFD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595852">
        <w:rPr>
          <w:rFonts w:ascii="Arial" w:eastAsia="Arial" w:hAnsi="Arial" w:cs="Arial"/>
        </w:rPr>
        <w:t>Requerimento de</w:t>
      </w:r>
      <w:r w:rsidR="00FE53E8">
        <w:rPr>
          <w:rFonts w:ascii="Arial" w:eastAsia="Arial" w:hAnsi="Arial" w:cs="Arial"/>
        </w:rPr>
        <w:t xml:space="preserve"> N° 04</w:t>
      </w:r>
      <w:r w:rsidRPr="00595852">
        <w:rPr>
          <w:rFonts w:ascii="Arial" w:eastAsia="Arial" w:hAnsi="Arial" w:cs="Arial"/>
        </w:rPr>
        <w:t xml:space="preserve">/2026, 12 de Março de 2026, de autoria dos vereadores </w:t>
      </w:r>
      <w:proofErr w:type="spellStart"/>
      <w:r>
        <w:rPr>
          <w:rFonts w:ascii="Arial" w:eastAsia="Arial" w:hAnsi="Arial" w:cs="Arial"/>
        </w:rPr>
        <w:t>Simara</w:t>
      </w:r>
      <w:proofErr w:type="spellEnd"/>
      <w:r>
        <w:rPr>
          <w:rFonts w:ascii="Arial" w:eastAsia="Arial" w:hAnsi="Arial" w:cs="Arial"/>
        </w:rPr>
        <w:t xml:space="preserve"> Rodrigues Soares, João Alves de Alcântara Filho, Adriano Santos Souza, Claudio Pereira de Oliveira, Marcos Gomes Almeida, </w:t>
      </w:r>
      <w:proofErr w:type="spellStart"/>
      <w:r>
        <w:rPr>
          <w:rFonts w:ascii="Arial" w:eastAsia="Arial" w:hAnsi="Arial" w:cs="Arial"/>
        </w:rPr>
        <w:t>Jucélio</w:t>
      </w:r>
      <w:proofErr w:type="spellEnd"/>
      <w:r>
        <w:rPr>
          <w:rFonts w:ascii="Arial" w:eastAsia="Arial" w:hAnsi="Arial" w:cs="Arial"/>
        </w:rPr>
        <w:t xml:space="preserve"> Conceição da Silva, Marcelo Santos Teixeira, Ailton da Cruz Pereira, Que REQUER</w:t>
      </w:r>
      <w:r w:rsidR="00FE53E8">
        <w:rPr>
          <w:rFonts w:ascii="Arial" w:eastAsia="Arial" w:hAnsi="Arial" w:cs="Arial"/>
        </w:rPr>
        <w:t xml:space="preserve"> a</w:t>
      </w:r>
      <w:proofErr w:type="gramStart"/>
      <w:r w:rsidR="00FE53E8">
        <w:rPr>
          <w:rFonts w:ascii="Arial" w:eastAsia="Arial" w:hAnsi="Arial" w:cs="Arial"/>
        </w:rPr>
        <w:t xml:space="preserve">  </w:t>
      </w:r>
      <w:proofErr w:type="gramEnd"/>
      <w:r w:rsidR="00FE53E8">
        <w:rPr>
          <w:rFonts w:ascii="Arial" w:eastAsia="Arial" w:hAnsi="Arial" w:cs="Arial"/>
        </w:rPr>
        <w:t>Instituição de uma COMISSAO</w:t>
      </w:r>
      <w:r w:rsidR="00CE0EFD">
        <w:rPr>
          <w:rFonts w:ascii="Arial" w:eastAsia="Arial" w:hAnsi="Arial" w:cs="Arial"/>
        </w:rPr>
        <w:t xml:space="preserve"> PARLAMENTAR DE INQUERITO (CPI)</w:t>
      </w:r>
      <w:r w:rsidR="00FE53E8" w:rsidRPr="00CE0EFD">
        <w:rPr>
          <w:rFonts w:ascii="Arial" w:eastAsia="Arial" w:hAnsi="Arial" w:cs="Arial"/>
        </w:rPr>
        <w:t>,</w:t>
      </w:r>
      <w:r w:rsidR="00CE0EFD">
        <w:rPr>
          <w:rFonts w:ascii="Arial" w:eastAsia="Arial" w:hAnsi="Arial" w:cs="Arial"/>
        </w:rPr>
        <w:t xml:space="preserve"> </w:t>
      </w:r>
      <w:r w:rsidR="00FE53E8" w:rsidRPr="00CE0EFD">
        <w:rPr>
          <w:rFonts w:ascii="Arial" w:eastAsia="Arial" w:hAnsi="Arial" w:cs="Arial"/>
        </w:rPr>
        <w:t>para investigar as supostas irregularidades na gestão dos serviços de saúde do M</w:t>
      </w:r>
      <w:r w:rsidR="00CE0EFD">
        <w:rPr>
          <w:rFonts w:ascii="Arial" w:eastAsia="Arial" w:hAnsi="Arial" w:cs="Arial"/>
        </w:rPr>
        <w:t>unicípio de Teixeira de Freitas</w:t>
      </w:r>
      <w:r w:rsidR="00FE53E8" w:rsidRPr="00CE0EFD">
        <w:rPr>
          <w:rFonts w:ascii="Arial" w:eastAsia="Arial" w:hAnsi="Arial" w:cs="Arial"/>
        </w:rPr>
        <w:t>,</w:t>
      </w:r>
      <w:r w:rsidR="00CE0EFD">
        <w:rPr>
          <w:rFonts w:ascii="Arial" w:eastAsia="Arial" w:hAnsi="Arial" w:cs="Arial"/>
        </w:rPr>
        <w:t xml:space="preserve"> </w:t>
      </w:r>
      <w:r w:rsidR="00FE53E8" w:rsidRPr="00CE0EFD">
        <w:rPr>
          <w:rFonts w:ascii="Arial" w:eastAsia="Arial" w:hAnsi="Arial" w:cs="Arial"/>
        </w:rPr>
        <w:t>especialmente no que tange ao contrato de gestão n° 3-997-2025,</w:t>
      </w:r>
      <w:r w:rsidR="00CE0EFD">
        <w:rPr>
          <w:rFonts w:ascii="Arial" w:eastAsia="Arial" w:hAnsi="Arial" w:cs="Arial"/>
        </w:rPr>
        <w:t xml:space="preserve"> </w:t>
      </w:r>
      <w:r w:rsidR="00FE53E8" w:rsidRPr="00CE0EFD">
        <w:rPr>
          <w:rFonts w:ascii="Arial" w:eastAsia="Arial" w:hAnsi="Arial" w:cs="Arial"/>
        </w:rPr>
        <w:t>firmado entre o poder público municipal e organização social INSTITUTO SETES, n</w:t>
      </w:r>
      <w:r w:rsidR="00CE0EFD">
        <w:rPr>
          <w:rFonts w:ascii="Arial" w:eastAsia="Arial" w:hAnsi="Arial" w:cs="Arial"/>
        </w:rPr>
        <w:t>o período de outubro de 2025 até</w:t>
      </w:r>
      <w:r w:rsidR="00FE53E8" w:rsidRPr="00CE0EFD">
        <w:rPr>
          <w:rFonts w:ascii="Arial" w:eastAsia="Arial" w:hAnsi="Arial" w:cs="Arial"/>
        </w:rPr>
        <w:t xml:space="preserve"> a presente data.</w:t>
      </w:r>
    </w:p>
    <w:p w:rsidR="00FE53E8" w:rsidRDefault="00FE53E8" w:rsidP="00FE53E8">
      <w:pPr>
        <w:pStyle w:val="PargrafodaLista"/>
        <w:rPr>
          <w:rFonts w:ascii="Arial" w:eastAsia="Arial" w:hAnsi="Arial" w:cs="Arial"/>
        </w:rPr>
      </w:pPr>
    </w:p>
    <w:p w:rsidR="00FE53E8" w:rsidRPr="00595852" w:rsidRDefault="00FE53E8" w:rsidP="00E63E7B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595852">
        <w:rPr>
          <w:rFonts w:ascii="Arial" w:eastAsia="Arial" w:hAnsi="Arial" w:cs="Arial"/>
        </w:rPr>
        <w:t>Requerimento de</w:t>
      </w:r>
      <w:r>
        <w:rPr>
          <w:rFonts w:ascii="Arial" w:eastAsia="Arial" w:hAnsi="Arial" w:cs="Arial"/>
        </w:rPr>
        <w:t xml:space="preserve"> N° </w:t>
      </w:r>
      <w:r w:rsidR="00CE0EFD">
        <w:rPr>
          <w:rFonts w:ascii="Arial" w:eastAsia="Arial" w:hAnsi="Arial" w:cs="Arial"/>
        </w:rPr>
        <w:t>05</w:t>
      </w:r>
      <w:r w:rsidRPr="00595852">
        <w:rPr>
          <w:rFonts w:ascii="Arial" w:eastAsia="Arial" w:hAnsi="Arial" w:cs="Arial"/>
        </w:rPr>
        <w:t xml:space="preserve">/2026, 12 de Março de 2026, de autoria dos vereadores </w:t>
      </w:r>
      <w:proofErr w:type="spellStart"/>
      <w:r>
        <w:rPr>
          <w:rFonts w:ascii="Arial" w:eastAsia="Arial" w:hAnsi="Arial" w:cs="Arial"/>
        </w:rPr>
        <w:t>Simara</w:t>
      </w:r>
      <w:proofErr w:type="spellEnd"/>
      <w:r>
        <w:rPr>
          <w:rFonts w:ascii="Arial" w:eastAsia="Arial" w:hAnsi="Arial" w:cs="Arial"/>
        </w:rPr>
        <w:t xml:space="preserve"> Rodrigues Soares, João Alves de Alcântara Filho, Adriano Santos Souza, Claudio Pereira de Oliveira, Marcos Gomes Almeida, </w:t>
      </w:r>
      <w:proofErr w:type="spellStart"/>
      <w:r>
        <w:rPr>
          <w:rFonts w:ascii="Arial" w:eastAsia="Arial" w:hAnsi="Arial" w:cs="Arial"/>
        </w:rPr>
        <w:t>Jucélio</w:t>
      </w:r>
      <w:proofErr w:type="spellEnd"/>
      <w:r>
        <w:rPr>
          <w:rFonts w:ascii="Arial" w:eastAsia="Arial" w:hAnsi="Arial" w:cs="Arial"/>
        </w:rPr>
        <w:t xml:space="preserve"> Conceição da Silva, </w:t>
      </w:r>
      <w:r>
        <w:rPr>
          <w:rFonts w:ascii="Arial" w:eastAsia="Arial" w:hAnsi="Arial" w:cs="Arial"/>
        </w:rPr>
        <w:lastRenderedPageBreak/>
        <w:t>Marcelo Santos Teixeira, Ailto</w:t>
      </w:r>
      <w:r w:rsidR="00CE0EFD">
        <w:rPr>
          <w:rFonts w:ascii="Arial" w:eastAsia="Arial" w:hAnsi="Arial" w:cs="Arial"/>
        </w:rPr>
        <w:t>n da Cruz Pereira, Que REQUER a</w:t>
      </w:r>
      <w:r>
        <w:rPr>
          <w:rFonts w:ascii="Arial" w:eastAsia="Arial" w:hAnsi="Arial" w:cs="Arial"/>
        </w:rPr>
        <w:t xml:space="preserve"> Instituição de uma COMISSAO PARLAMENTAR DE INQUERITO (CPI), </w:t>
      </w:r>
      <w:r w:rsidR="00CE0EFD">
        <w:rPr>
          <w:rFonts w:ascii="Arial" w:eastAsia="Arial" w:hAnsi="Arial" w:cs="Arial"/>
        </w:rPr>
        <w:t>para investigação das prá</w:t>
      </w:r>
      <w:r>
        <w:rPr>
          <w:rFonts w:ascii="Arial" w:eastAsia="Arial" w:hAnsi="Arial" w:cs="Arial"/>
        </w:rPr>
        <w:t>ticas de abuso de a</w:t>
      </w:r>
      <w:r w:rsidR="00CE0EFD">
        <w:rPr>
          <w:rFonts w:ascii="Arial" w:eastAsia="Arial" w:hAnsi="Arial" w:cs="Arial"/>
        </w:rPr>
        <w:t>utoridade</w:t>
      </w:r>
      <w:r>
        <w:rPr>
          <w:rFonts w:ascii="Arial" w:eastAsia="Arial" w:hAnsi="Arial" w:cs="Arial"/>
        </w:rPr>
        <w:t>,</w:t>
      </w:r>
      <w:r w:rsidR="00CE0EF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desvio de finalidade e usurpação de competência</w:t>
      </w:r>
      <w:r w:rsidR="00CE0EFD">
        <w:rPr>
          <w:rFonts w:ascii="Arial" w:eastAsia="Arial" w:hAnsi="Arial" w:cs="Arial"/>
        </w:rPr>
        <w:t xml:space="preserve"> perpetradas pela Procuradoria Geral do M</w:t>
      </w:r>
      <w:r>
        <w:rPr>
          <w:rFonts w:ascii="Arial" w:eastAsia="Arial" w:hAnsi="Arial" w:cs="Arial"/>
        </w:rPr>
        <w:t>unicípio de Teixeira de Freitas (PGM)</w:t>
      </w:r>
      <w:r w:rsidR="00DB3A1A">
        <w:rPr>
          <w:rFonts w:ascii="Arial" w:eastAsia="Arial" w:hAnsi="Arial" w:cs="Arial"/>
        </w:rPr>
        <w:t>,</w:t>
      </w:r>
      <w:r w:rsidR="00CE0EFD">
        <w:rPr>
          <w:rFonts w:ascii="Arial" w:eastAsia="Arial" w:hAnsi="Arial" w:cs="Arial"/>
        </w:rPr>
        <w:t xml:space="preserve"> </w:t>
      </w:r>
      <w:r w:rsidR="00DB3A1A">
        <w:rPr>
          <w:rFonts w:ascii="Arial" w:eastAsia="Arial" w:hAnsi="Arial" w:cs="Arial"/>
        </w:rPr>
        <w:t xml:space="preserve">consubstanciadas em condutas que </w:t>
      </w:r>
      <w:proofErr w:type="gramStart"/>
      <w:r w:rsidR="00DB3A1A">
        <w:rPr>
          <w:rFonts w:ascii="Arial" w:eastAsia="Arial" w:hAnsi="Arial" w:cs="Arial"/>
        </w:rPr>
        <w:t>configuram ,</w:t>
      </w:r>
      <w:proofErr w:type="gramEnd"/>
      <w:r w:rsidR="00DB3A1A">
        <w:rPr>
          <w:rFonts w:ascii="Arial" w:eastAsia="Arial" w:hAnsi="Arial" w:cs="Arial"/>
        </w:rPr>
        <w:t>em seu conjunto, um padrão sistemático de perseguição institucional cont</w:t>
      </w:r>
      <w:r w:rsidR="00CE0EFD">
        <w:rPr>
          <w:rFonts w:ascii="Arial" w:eastAsia="Arial" w:hAnsi="Arial" w:cs="Arial"/>
        </w:rPr>
        <w:t>ra agentes públicos</w:t>
      </w:r>
      <w:r w:rsidR="00DB3A1A">
        <w:rPr>
          <w:rFonts w:ascii="Arial" w:eastAsia="Arial" w:hAnsi="Arial" w:cs="Arial"/>
        </w:rPr>
        <w:t>,</w:t>
      </w:r>
      <w:r w:rsidR="00CE0EFD">
        <w:rPr>
          <w:rFonts w:ascii="Arial" w:eastAsia="Arial" w:hAnsi="Arial" w:cs="Arial"/>
        </w:rPr>
        <w:t xml:space="preserve"> </w:t>
      </w:r>
      <w:r w:rsidR="00DB3A1A">
        <w:rPr>
          <w:rFonts w:ascii="Arial" w:eastAsia="Arial" w:hAnsi="Arial" w:cs="Arial"/>
        </w:rPr>
        <w:t>servidores efetivos e cidadãos que exercem legitimamente seus direitos ou que se opõem a irregularidades administrativas – instauração ilegal de PAD  contra Presidentes dos Conselhos Tutelares.</w:t>
      </w:r>
    </w:p>
    <w:p w:rsidR="00471D76" w:rsidRPr="00471D76" w:rsidRDefault="00471D76" w:rsidP="00471D76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197F60" w:rsidRDefault="00471D76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471D76">
        <w:rPr>
          <w:rFonts w:ascii="Arial" w:eastAsia="Arial" w:hAnsi="Arial" w:cs="Arial"/>
        </w:rPr>
        <w:t>Projeto de Lei do Legislativo 34/2026, de 11 de fevereiro de 2026, de autoria do v</w:t>
      </w:r>
      <w:r w:rsidR="00CE0EFD">
        <w:rPr>
          <w:rFonts w:ascii="Arial" w:eastAsia="Arial" w:hAnsi="Arial" w:cs="Arial"/>
        </w:rPr>
        <w:t>ereador Marcelo Santos Teixeira</w:t>
      </w:r>
      <w:r w:rsidRPr="00471D76"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 xml:space="preserve">“Dispõe sobre a implantação de sistema de gerenciamento de filas com painel eletrônico de chamadas nas unidades de saúde do </w:t>
      </w:r>
      <w:r w:rsidR="00924053">
        <w:rPr>
          <w:rFonts w:ascii="Arial" w:eastAsia="Arial" w:hAnsi="Arial" w:cs="Arial"/>
        </w:rPr>
        <w:t>Município</w:t>
      </w:r>
      <w:r>
        <w:rPr>
          <w:rFonts w:ascii="Arial" w:eastAsia="Arial" w:hAnsi="Arial" w:cs="Arial"/>
        </w:rPr>
        <w:t xml:space="preserve"> de Teixeira de Freitas </w:t>
      </w:r>
      <w:r w:rsidR="00CE0EFD">
        <w:rPr>
          <w:rFonts w:ascii="Arial" w:eastAsia="Arial" w:hAnsi="Arial" w:cs="Arial"/>
        </w:rPr>
        <w:t>e dá</w:t>
      </w:r>
      <w:r w:rsidR="00924053">
        <w:rPr>
          <w:rFonts w:ascii="Arial" w:eastAsia="Arial" w:hAnsi="Arial" w:cs="Arial"/>
        </w:rPr>
        <w:t xml:space="preserve"> outras providencia</w:t>
      </w:r>
      <w:r w:rsidR="00CE0EFD">
        <w:rPr>
          <w:rFonts w:ascii="Arial" w:eastAsia="Arial" w:hAnsi="Arial" w:cs="Arial"/>
        </w:rPr>
        <w:t>s</w:t>
      </w:r>
      <w:r w:rsidR="00924053">
        <w:rPr>
          <w:rFonts w:ascii="Arial" w:eastAsia="Arial" w:hAnsi="Arial" w:cs="Arial"/>
        </w:rPr>
        <w:t>.</w:t>
      </w:r>
      <w:proofErr w:type="gramEnd"/>
    </w:p>
    <w:p w:rsidR="00924053" w:rsidRPr="00471D76" w:rsidRDefault="00924053" w:rsidP="00924053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197F60" w:rsidRDefault="00677E88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</w:rPr>
        <w:t>Projeto de Lei do Executivo Nº 05/2026, de 18 de fevereiro de 2026, de autoria do Poder Executivo, “D</w:t>
      </w:r>
      <w:r w:rsidR="00CE0EFD">
        <w:rPr>
          <w:rFonts w:ascii="Arial" w:eastAsia="Arial" w:hAnsi="Arial" w:cs="Arial"/>
        </w:rPr>
        <w:t>ispõe sobre a alteração da Lei M</w:t>
      </w:r>
      <w:r w:rsidRPr="00197F60">
        <w:rPr>
          <w:rFonts w:ascii="Arial" w:eastAsia="Arial" w:hAnsi="Arial" w:cs="Arial"/>
        </w:rPr>
        <w:t>unicipal n° 1.248/2023, que denom</w:t>
      </w:r>
      <w:r w:rsidR="00CE0EFD">
        <w:rPr>
          <w:rFonts w:ascii="Arial" w:eastAsia="Arial" w:hAnsi="Arial" w:cs="Arial"/>
        </w:rPr>
        <w:t>ina unidade escolar situada no Córrego do Mutum, e dá</w:t>
      </w:r>
      <w:r w:rsidRPr="00197F60">
        <w:rPr>
          <w:rFonts w:ascii="Arial" w:eastAsia="Arial" w:hAnsi="Arial" w:cs="Arial"/>
        </w:rPr>
        <w:t xml:space="preserve"> outra</w:t>
      </w:r>
      <w:r w:rsidR="00CE0EFD">
        <w:rPr>
          <w:rFonts w:ascii="Arial" w:eastAsia="Arial" w:hAnsi="Arial" w:cs="Arial"/>
        </w:rPr>
        <w:t>s providencias</w:t>
      </w:r>
      <w:r w:rsidRPr="00197F60">
        <w:rPr>
          <w:rFonts w:ascii="Arial" w:eastAsia="Arial" w:hAnsi="Arial" w:cs="Arial"/>
        </w:rPr>
        <w:t>”.</w:t>
      </w:r>
    </w:p>
    <w:p w:rsidR="00197F60" w:rsidRDefault="00197F60" w:rsidP="00197F60">
      <w:pPr>
        <w:pStyle w:val="PargrafodaLista"/>
        <w:rPr>
          <w:rFonts w:ascii="Arial" w:eastAsia="Arial" w:hAnsi="Arial" w:cs="Arial"/>
        </w:rPr>
      </w:pPr>
    </w:p>
    <w:p w:rsidR="00197F60" w:rsidRDefault="00677E88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</w:rPr>
        <w:t xml:space="preserve">Projeto de Lei do Executivo Nº 10/2026, de </w:t>
      </w:r>
      <w:r w:rsidR="00CE0EFD">
        <w:rPr>
          <w:rFonts w:ascii="Arial" w:eastAsia="Arial" w:hAnsi="Arial" w:cs="Arial"/>
        </w:rPr>
        <w:t>02</w:t>
      </w:r>
      <w:r w:rsidRPr="00197F60">
        <w:rPr>
          <w:rFonts w:ascii="Arial" w:eastAsia="Arial" w:hAnsi="Arial" w:cs="Arial"/>
        </w:rPr>
        <w:t xml:space="preserve"> de Março de 2026, de autoria do Poder Executivo, “Concede reajuste aos profissionais do magistério publico municipal da educação básica e atualiza o vencimento básico da tabela salarial do quadro dos profissionais do magistério, de acordo com o piso profissional nacional do magistério público </w:t>
      </w:r>
      <w:r w:rsidR="00CE0EFD">
        <w:rPr>
          <w:rFonts w:ascii="Arial" w:eastAsia="Arial" w:hAnsi="Arial" w:cs="Arial"/>
        </w:rPr>
        <w:t>da educação básica fixada pelo M</w:t>
      </w:r>
      <w:r w:rsidRPr="00197F60">
        <w:rPr>
          <w:rFonts w:ascii="Arial" w:eastAsia="Arial" w:hAnsi="Arial" w:cs="Arial"/>
        </w:rPr>
        <w:t xml:space="preserve">inistério da </w:t>
      </w:r>
      <w:r w:rsidR="00CE0EFD">
        <w:rPr>
          <w:rFonts w:ascii="Arial" w:eastAsia="Arial" w:hAnsi="Arial" w:cs="Arial"/>
        </w:rPr>
        <w:t>Educação e dá outras providencias</w:t>
      </w:r>
      <w:r w:rsidRPr="00197F60">
        <w:rPr>
          <w:rFonts w:ascii="Arial" w:eastAsia="Arial" w:hAnsi="Arial" w:cs="Arial"/>
        </w:rPr>
        <w:t>”.</w:t>
      </w:r>
    </w:p>
    <w:p w:rsidR="00197F60" w:rsidRDefault="00197F60" w:rsidP="00197F60">
      <w:pPr>
        <w:pStyle w:val="PargrafodaLista"/>
        <w:rPr>
          <w:rFonts w:ascii="Arial" w:eastAsia="Arial" w:hAnsi="Arial" w:cs="Arial"/>
        </w:rPr>
      </w:pPr>
    </w:p>
    <w:p w:rsidR="00677E88" w:rsidRDefault="00677E88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197F60">
        <w:rPr>
          <w:rFonts w:ascii="Arial" w:eastAsia="Arial" w:hAnsi="Arial" w:cs="Arial"/>
        </w:rPr>
        <w:t xml:space="preserve">Projeto de Lei do Executivo Nº 11/2026, de 03 de Março de 2026, de autoria do Poder </w:t>
      </w:r>
      <w:r w:rsidR="00EC4F10" w:rsidRPr="00197F60">
        <w:rPr>
          <w:rFonts w:ascii="Arial" w:eastAsia="Arial" w:hAnsi="Arial" w:cs="Arial"/>
        </w:rPr>
        <w:t>Executivo,</w:t>
      </w:r>
      <w:r w:rsidRPr="00197F60">
        <w:rPr>
          <w:rFonts w:ascii="Arial" w:eastAsia="Arial" w:hAnsi="Arial" w:cs="Arial"/>
        </w:rPr>
        <w:t xml:space="preserve"> </w:t>
      </w:r>
      <w:r w:rsidR="00EC4F10" w:rsidRPr="00197F60">
        <w:rPr>
          <w:rFonts w:ascii="Arial" w:eastAsia="Arial" w:hAnsi="Arial" w:cs="Arial"/>
        </w:rPr>
        <w:t>“</w:t>
      </w:r>
      <w:r w:rsidRPr="00197F60">
        <w:rPr>
          <w:rFonts w:ascii="Arial" w:eastAsia="Arial" w:hAnsi="Arial" w:cs="Arial"/>
        </w:rPr>
        <w:t xml:space="preserve">Altera anexo </w:t>
      </w:r>
      <w:r w:rsidR="00EC4F10" w:rsidRPr="00197F60">
        <w:rPr>
          <w:rFonts w:ascii="Arial" w:eastAsia="Arial" w:hAnsi="Arial" w:cs="Arial"/>
        </w:rPr>
        <w:t xml:space="preserve">II. </w:t>
      </w:r>
      <w:r w:rsidRPr="00197F60">
        <w:rPr>
          <w:rFonts w:ascii="Arial" w:eastAsia="Arial" w:hAnsi="Arial" w:cs="Arial"/>
        </w:rPr>
        <w:t xml:space="preserve">G Tabela 8 do anexo metas </w:t>
      </w:r>
      <w:r w:rsidR="00EC4F10" w:rsidRPr="00197F60">
        <w:rPr>
          <w:rFonts w:ascii="Arial" w:eastAsia="Arial" w:hAnsi="Arial" w:cs="Arial"/>
        </w:rPr>
        <w:t xml:space="preserve">fiscais, da Lei n° 1.372, de </w:t>
      </w:r>
      <w:proofErr w:type="gramStart"/>
      <w:r w:rsidR="00EC4F10" w:rsidRPr="00197F60">
        <w:rPr>
          <w:rFonts w:ascii="Arial" w:eastAsia="Arial" w:hAnsi="Arial" w:cs="Arial"/>
        </w:rPr>
        <w:t>5</w:t>
      </w:r>
      <w:proofErr w:type="gramEnd"/>
      <w:r w:rsidR="00EC4F10" w:rsidRPr="00197F60">
        <w:rPr>
          <w:rFonts w:ascii="Arial" w:eastAsia="Arial" w:hAnsi="Arial" w:cs="Arial"/>
        </w:rPr>
        <w:t xml:space="preserve"> de agosto de 2025,</w:t>
      </w:r>
      <w:r w:rsidR="00CE0EFD">
        <w:rPr>
          <w:rFonts w:ascii="Arial" w:eastAsia="Arial" w:hAnsi="Arial" w:cs="Arial"/>
        </w:rPr>
        <w:t xml:space="preserve"> </w:t>
      </w:r>
      <w:r w:rsidR="00EC4F10" w:rsidRPr="00197F60">
        <w:rPr>
          <w:rFonts w:ascii="Arial" w:eastAsia="Arial" w:hAnsi="Arial" w:cs="Arial"/>
        </w:rPr>
        <w:t>que dispõe sobre as diretrizes orçamentaria</w:t>
      </w:r>
      <w:r w:rsidR="00CE0EFD">
        <w:rPr>
          <w:rFonts w:ascii="Arial" w:eastAsia="Arial" w:hAnsi="Arial" w:cs="Arial"/>
        </w:rPr>
        <w:t>s para o exercício de 2026, e dá</w:t>
      </w:r>
      <w:r w:rsidR="00EC4F10" w:rsidRPr="00197F60">
        <w:rPr>
          <w:rFonts w:ascii="Arial" w:eastAsia="Arial" w:hAnsi="Arial" w:cs="Arial"/>
        </w:rPr>
        <w:t xml:space="preserve"> outras providencias”.</w:t>
      </w:r>
    </w:p>
    <w:p w:rsidR="00993528" w:rsidRDefault="00993528" w:rsidP="00993528">
      <w:pPr>
        <w:pStyle w:val="PargrafodaLista"/>
        <w:rPr>
          <w:rFonts w:ascii="Arial" w:eastAsia="Arial" w:hAnsi="Arial" w:cs="Arial"/>
        </w:rPr>
      </w:pPr>
    </w:p>
    <w:p w:rsidR="00993528" w:rsidRDefault="00E43B3E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Veto </w:t>
      </w:r>
      <w:r w:rsidR="008D4081">
        <w:rPr>
          <w:rFonts w:ascii="Arial" w:eastAsia="Arial" w:hAnsi="Arial" w:cs="Arial"/>
        </w:rPr>
        <w:t>ao</w:t>
      </w:r>
      <w:r>
        <w:rPr>
          <w:rFonts w:ascii="Arial" w:eastAsia="Arial" w:hAnsi="Arial" w:cs="Arial"/>
        </w:rPr>
        <w:t xml:space="preserve"> Projeto de Lei do Legislativo n° 03/2025 que Dispõe sobre a implantação de um sistema de marcação digital para consultas médicas e exames na Rede pública municipal de saúde de Teixeira de Freitas, denominado “Saúde mais </w:t>
      </w:r>
      <w:proofErr w:type="spellStart"/>
      <w:r>
        <w:rPr>
          <w:rFonts w:ascii="Arial" w:eastAsia="Arial" w:hAnsi="Arial" w:cs="Arial"/>
        </w:rPr>
        <w:t>Tx</w:t>
      </w:r>
      <w:proofErr w:type="spellEnd"/>
      <w:r>
        <w:rPr>
          <w:rFonts w:ascii="Arial" w:eastAsia="Arial" w:hAnsi="Arial" w:cs="Arial"/>
        </w:rPr>
        <w:t>”.</w:t>
      </w:r>
    </w:p>
    <w:p w:rsidR="00E43B3E" w:rsidRDefault="00E43B3E" w:rsidP="00E43B3E">
      <w:pPr>
        <w:pStyle w:val="PargrafodaLista"/>
        <w:rPr>
          <w:rFonts w:ascii="Arial" w:eastAsia="Arial" w:hAnsi="Arial" w:cs="Arial"/>
        </w:rPr>
      </w:pPr>
    </w:p>
    <w:p w:rsidR="00E43B3E" w:rsidRDefault="00E43B3E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Veto </w:t>
      </w:r>
      <w:r w:rsidR="008D4081">
        <w:rPr>
          <w:rFonts w:ascii="Arial" w:eastAsia="Arial" w:hAnsi="Arial" w:cs="Arial"/>
        </w:rPr>
        <w:t>ao</w:t>
      </w:r>
      <w:r>
        <w:rPr>
          <w:rFonts w:ascii="Arial" w:eastAsia="Arial" w:hAnsi="Arial" w:cs="Arial"/>
        </w:rPr>
        <w:t xml:space="preserve"> Projeto de Lei do Legislativo n° 10/2025 que Institui o programa cuida + Teixeira, de apoio aos cuidadores de pessoas com deficiências no Municí</w:t>
      </w:r>
      <w:r w:rsidR="002A13C0">
        <w:rPr>
          <w:rFonts w:ascii="Arial" w:eastAsia="Arial" w:hAnsi="Arial" w:cs="Arial"/>
        </w:rPr>
        <w:t>pio de Teixeira de Freitas, e dá</w:t>
      </w:r>
      <w:r>
        <w:rPr>
          <w:rFonts w:ascii="Arial" w:eastAsia="Arial" w:hAnsi="Arial" w:cs="Arial"/>
        </w:rPr>
        <w:t xml:space="preserve"> outras providencias.</w:t>
      </w:r>
    </w:p>
    <w:p w:rsidR="00E43B3E" w:rsidRDefault="00E43B3E" w:rsidP="00E43B3E">
      <w:pPr>
        <w:pStyle w:val="PargrafodaLista"/>
        <w:rPr>
          <w:rFonts w:ascii="Arial" w:eastAsia="Arial" w:hAnsi="Arial" w:cs="Arial"/>
        </w:rPr>
      </w:pPr>
    </w:p>
    <w:p w:rsidR="00E43B3E" w:rsidRDefault="00E43B3E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Veto </w:t>
      </w:r>
      <w:r w:rsidR="008D4081">
        <w:rPr>
          <w:rFonts w:ascii="Arial" w:eastAsia="Arial" w:hAnsi="Arial" w:cs="Arial"/>
        </w:rPr>
        <w:t>ao</w:t>
      </w:r>
      <w:r>
        <w:rPr>
          <w:rFonts w:ascii="Arial" w:eastAsia="Arial" w:hAnsi="Arial" w:cs="Arial"/>
        </w:rPr>
        <w:t xml:space="preserve"> Projeto de Lei do Legislativo n° 16/2025 que dispõe sobre o uso e funcionamento dos equipamentos de som automotivos, popularmente conhecidos como </w:t>
      </w:r>
      <w:r>
        <w:rPr>
          <w:rFonts w:ascii="Arial" w:eastAsia="Arial" w:hAnsi="Arial" w:cs="Arial"/>
        </w:rPr>
        <w:lastRenderedPageBreak/>
        <w:t>paredões de som, no âmbito do município de Teixeira de Freitas, e dá outras providencias.</w:t>
      </w:r>
    </w:p>
    <w:p w:rsidR="00E43B3E" w:rsidRDefault="00E43B3E" w:rsidP="00E43B3E">
      <w:pPr>
        <w:pStyle w:val="PargrafodaLista"/>
        <w:rPr>
          <w:rFonts w:ascii="Arial" w:eastAsia="Arial" w:hAnsi="Arial" w:cs="Arial"/>
        </w:rPr>
      </w:pPr>
    </w:p>
    <w:p w:rsidR="00993528" w:rsidRDefault="00E43B3E" w:rsidP="00993528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 w:rsidRPr="00DF5F87">
        <w:rPr>
          <w:rFonts w:ascii="Arial" w:eastAsia="Arial" w:hAnsi="Arial" w:cs="Arial"/>
        </w:rPr>
        <w:t xml:space="preserve">Veto </w:t>
      </w:r>
      <w:r w:rsidR="008D4081">
        <w:rPr>
          <w:rFonts w:ascii="Arial" w:eastAsia="Arial" w:hAnsi="Arial" w:cs="Arial"/>
        </w:rPr>
        <w:t>ao</w:t>
      </w:r>
      <w:r w:rsidRPr="00DF5F87">
        <w:rPr>
          <w:rFonts w:ascii="Arial" w:eastAsia="Arial" w:hAnsi="Arial" w:cs="Arial"/>
        </w:rPr>
        <w:t xml:space="preserve"> Projeto de Lei do Legislativo n° 20/2025</w:t>
      </w:r>
      <w:r w:rsidR="00DF5F87" w:rsidRPr="00DF5F87">
        <w:rPr>
          <w:rFonts w:ascii="Arial" w:eastAsia="Arial" w:hAnsi="Arial" w:cs="Arial"/>
        </w:rPr>
        <w:t xml:space="preserve"> que “Institui o restaurante popular municipal no âmbito do município de Teixeira de Freitas – BA, co</w:t>
      </w:r>
      <w:r w:rsidR="002A13C0">
        <w:rPr>
          <w:rFonts w:ascii="Arial" w:eastAsia="Arial" w:hAnsi="Arial" w:cs="Arial"/>
        </w:rPr>
        <w:t>mo polí</w:t>
      </w:r>
      <w:r w:rsidR="00DF5F87" w:rsidRPr="00DF5F87">
        <w:rPr>
          <w:rFonts w:ascii="Arial" w:eastAsia="Arial" w:hAnsi="Arial" w:cs="Arial"/>
        </w:rPr>
        <w:t>tica pública de segurança alimentar e nutricional, e</w:t>
      </w:r>
      <w:r w:rsidR="00DF5F87">
        <w:rPr>
          <w:rFonts w:ascii="Arial" w:eastAsia="Arial" w:hAnsi="Arial" w:cs="Arial"/>
        </w:rPr>
        <w:t xml:space="preserve"> dá outras providencias”.</w:t>
      </w:r>
    </w:p>
    <w:p w:rsidR="00DF5F87" w:rsidRDefault="00DF5F87" w:rsidP="00DF5F87">
      <w:pPr>
        <w:pStyle w:val="PargrafodaLista"/>
        <w:rPr>
          <w:rFonts w:ascii="Arial" w:eastAsia="Arial" w:hAnsi="Arial" w:cs="Arial"/>
        </w:rPr>
      </w:pPr>
    </w:p>
    <w:p w:rsidR="00DF5F87" w:rsidRDefault="008D4081" w:rsidP="00993528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Veto ao</w:t>
      </w:r>
      <w:r w:rsidR="00DF5F87">
        <w:rPr>
          <w:rFonts w:ascii="Arial" w:eastAsia="Arial" w:hAnsi="Arial" w:cs="Arial"/>
        </w:rPr>
        <w:t xml:space="preserve"> Projeto de Lei do Legislativ</w:t>
      </w:r>
      <w:r w:rsidR="002A13C0">
        <w:rPr>
          <w:rFonts w:ascii="Arial" w:eastAsia="Arial" w:hAnsi="Arial" w:cs="Arial"/>
        </w:rPr>
        <w:t>o n° 27/2025 que institui a polí</w:t>
      </w:r>
      <w:r w:rsidR="00DF5F87">
        <w:rPr>
          <w:rFonts w:ascii="Arial" w:eastAsia="Arial" w:hAnsi="Arial" w:cs="Arial"/>
        </w:rPr>
        <w:t xml:space="preserve">tica municipal de Fornecimento gratuito de medicamentos formulados </w:t>
      </w:r>
      <w:r w:rsidR="002A13C0">
        <w:rPr>
          <w:rFonts w:ascii="Arial" w:eastAsia="Arial" w:hAnsi="Arial" w:cs="Arial"/>
        </w:rPr>
        <w:t>de derivado vegetal à</w:t>
      </w:r>
      <w:r w:rsidR="00DF5F87">
        <w:rPr>
          <w:rFonts w:ascii="Arial" w:eastAsia="Arial" w:hAnsi="Arial" w:cs="Arial"/>
        </w:rPr>
        <w:t xml:space="preserve"> Base de </w:t>
      </w:r>
      <w:proofErr w:type="spellStart"/>
      <w:r w:rsidR="00DF5F87">
        <w:rPr>
          <w:rFonts w:ascii="Arial" w:eastAsia="Arial" w:hAnsi="Arial" w:cs="Arial"/>
        </w:rPr>
        <w:t>Canabidiol</w:t>
      </w:r>
      <w:proofErr w:type="spellEnd"/>
      <w:r w:rsidR="00DF5F87">
        <w:rPr>
          <w:rFonts w:ascii="Arial" w:eastAsia="Arial" w:hAnsi="Arial" w:cs="Arial"/>
        </w:rPr>
        <w:t xml:space="preserve">, em associação com outras substancias </w:t>
      </w:r>
      <w:proofErr w:type="spellStart"/>
      <w:r w:rsidR="00DF5F87">
        <w:rPr>
          <w:rFonts w:ascii="Arial" w:eastAsia="Arial" w:hAnsi="Arial" w:cs="Arial"/>
        </w:rPr>
        <w:t>canabinoides</w:t>
      </w:r>
      <w:proofErr w:type="spellEnd"/>
      <w:r w:rsidR="00DF5F87">
        <w:rPr>
          <w:rFonts w:ascii="Arial" w:eastAsia="Arial" w:hAnsi="Arial" w:cs="Arial"/>
        </w:rPr>
        <w:t xml:space="preserve">, </w:t>
      </w:r>
      <w:r w:rsidR="002A13C0">
        <w:rPr>
          <w:rFonts w:ascii="Arial" w:eastAsia="Arial" w:hAnsi="Arial" w:cs="Arial"/>
        </w:rPr>
        <w:t xml:space="preserve">incluindo o </w:t>
      </w:r>
      <w:proofErr w:type="spellStart"/>
      <w:r w:rsidR="002A13C0">
        <w:rPr>
          <w:rFonts w:ascii="Arial" w:eastAsia="Arial" w:hAnsi="Arial" w:cs="Arial"/>
        </w:rPr>
        <w:t>tetrahidrocanabinol</w:t>
      </w:r>
      <w:proofErr w:type="spellEnd"/>
      <w:r w:rsidR="00DF5F87">
        <w:rPr>
          <w:rFonts w:ascii="Arial" w:eastAsia="Arial" w:hAnsi="Arial" w:cs="Arial"/>
        </w:rPr>
        <w:t>,</w:t>
      </w:r>
      <w:r w:rsidR="002A13C0">
        <w:rPr>
          <w:rFonts w:ascii="Arial" w:eastAsia="Arial" w:hAnsi="Arial" w:cs="Arial"/>
        </w:rPr>
        <w:t xml:space="preserve"> </w:t>
      </w:r>
      <w:r w:rsidR="00DF5F87">
        <w:rPr>
          <w:rFonts w:ascii="Arial" w:eastAsia="Arial" w:hAnsi="Arial" w:cs="Arial"/>
        </w:rPr>
        <w:t>nas unidades de saúde públicas e privadas conveniadas ao Sistema Único de Saúde – SUS</w:t>
      </w:r>
      <w:r w:rsidR="002A13C0">
        <w:rPr>
          <w:rFonts w:ascii="Arial" w:eastAsia="Arial" w:hAnsi="Arial" w:cs="Arial"/>
        </w:rPr>
        <w:t>,</w:t>
      </w:r>
      <w:r w:rsidR="00DF5F87">
        <w:rPr>
          <w:rFonts w:ascii="Arial" w:eastAsia="Arial" w:hAnsi="Arial" w:cs="Arial"/>
        </w:rPr>
        <w:t xml:space="preserve"> no munic</w:t>
      </w:r>
      <w:r w:rsidR="002A13C0">
        <w:rPr>
          <w:rFonts w:ascii="Arial" w:eastAsia="Arial" w:hAnsi="Arial" w:cs="Arial"/>
        </w:rPr>
        <w:t>ípio de Teixeira de Freitas e dá</w:t>
      </w:r>
      <w:r w:rsidR="00DF5F87">
        <w:rPr>
          <w:rFonts w:ascii="Arial" w:eastAsia="Arial" w:hAnsi="Arial" w:cs="Arial"/>
        </w:rPr>
        <w:t xml:space="preserve"> outras providencias.</w:t>
      </w:r>
    </w:p>
    <w:p w:rsidR="002A13C0" w:rsidRDefault="002A13C0" w:rsidP="002A13C0">
      <w:pPr>
        <w:pStyle w:val="PargrafodaLista"/>
        <w:rPr>
          <w:rFonts w:ascii="Arial" w:eastAsia="Arial" w:hAnsi="Arial" w:cs="Arial"/>
        </w:rPr>
      </w:pPr>
    </w:p>
    <w:p w:rsidR="002A13C0" w:rsidRDefault="002A13C0" w:rsidP="002A13C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Veto ao Projeto de Lei do Legislativo n° 34/2025 que Dispõe sobre a obrigatoriedade de contratação de profissional liberal e/ou autônomo “</w:t>
      </w:r>
      <w:proofErr w:type="gramStart"/>
      <w:r>
        <w:rPr>
          <w:rFonts w:ascii="Arial" w:eastAsia="Arial" w:hAnsi="Arial" w:cs="Arial"/>
        </w:rPr>
        <w:t>corretores de imóveis” local no âmbito do Municípi</w:t>
      </w:r>
      <w:r>
        <w:rPr>
          <w:rFonts w:ascii="Arial" w:eastAsia="Arial" w:hAnsi="Arial" w:cs="Arial"/>
        </w:rPr>
        <w:t>o de Teixeira de Freitas-Ba</w:t>
      </w:r>
      <w:proofErr w:type="gramEnd"/>
      <w:r>
        <w:rPr>
          <w:rFonts w:ascii="Arial" w:eastAsia="Arial" w:hAnsi="Arial" w:cs="Arial"/>
        </w:rPr>
        <w:t xml:space="preserve"> e dá</w:t>
      </w:r>
      <w:r>
        <w:rPr>
          <w:rFonts w:ascii="Arial" w:eastAsia="Arial" w:hAnsi="Arial" w:cs="Arial"/>
        </w:rPr>
        <w:t xml:space="preserve"> outras providencias.</w:t>
      </w:r>
    </w:p>
    <w:p w:rsidR="00DF5F87" w:rsidRDefault="00DF5F87" w:rsidP="00DF5F87">
      <w:pPr>
        <w:pStyle w:val="PargrafodaLista"/>
        <w:rPr>
          <w:rFonts w:ascii="Arial" w:eastAsia="Arial" w:hAnsi="Arial" w:cs="Arial"/>
        </w:rPr>
      </w:pPr>
    </w:p>
    <w:p w:rsidR="00DF5F87" w:rsidRDefault="00DF5F87" w:rsidP="00993528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Veto </w:t>
      </w:r>
      <w:r w:rsidR="008D4081">
        <w:rPr>
          <w:rFonts w:ascii="Arial" w:eastAsia="Arial" w:hAnsi="Arial" w:cs="Arial"/>
        </w:rPr>
        <w:t>ao</w:t>
      </w:r>
      <w:r>
        <w:rPr>
          <w:rFonts w:ascii="Arial" w:eastAsia="Arial" w:hAnsi="Arial" w:cs="Arial"/>
        </w:rPr>
        <w:t xml:space="preserve"> Projeto de Lei do Legislativo n° 36/2025 que dispõe sobre o uso comunitário dos espaços esportivos das escolas do município de Teixeira de Freitas e dá outras providencias.</w:t>
      </w:r>
    </w:p>
    <w:p w:rsidR="00DF5F87" w:rsidRDefault="00DF5F87" w:rsidP="00DF5F87">
      <w:pPr>
        <w:pStyle w:val="PargrafodaLista"/>
        <w:rPr>
          <w:rFonts w:ascii="Arial" w:eastAsia="Arial" w:hAnsi="Arial" w:cs="Arial"/>
        </w:rPr>
      </w:pPr>
    </w:p>
    <w:p w:rsidR="00993528" w:rsidRDefault="00993528" w:rsidP="00197F60">
      <w:pPr>
        <w:numPr>
          <w:ilvl w:val="0"/>
          <w:numId w:val="5"/>
        </w:num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Veto </w:t>
      </w:r>
      <w:r w:rsidR="008D4081">
        <w:rPr>
          <w:rFonts w:ascii="Arial" w:eastAsia="Arial" w:hAnsi="Arial" w:cs="Arial"/>
        </w:rPr>
        <w:t>ao</w:t>
      </w:r>
      <w:r>
        <w:rPr>
          <w:rFonts w:ascii="Arial" w:eastAsia="Arial" w:hAnsi="Arial" w:cs="Arial"/>
        </w:rPr>
        <w:t xml:space="preserve"> Projeto de Lei do Legislativo n° 38/2025 que Dispõe sobre a obrigatoriedade da avaliação humanizada do tempo de indução do parto e garante </w:t>
      </w:r>
      <w:proofErr w:type="gramStart"/>
      <w:r>
        <w:rPr>
          <w:rFonts w:ascii="Arial" w:eastAsia="Arial" w:hAnsi="Arial" w:cs="Arial"/>
        </w:rPr>
        <w:t>à</w:t>
      </w:r>
      <w:proofErr w:type="gramEnd"/>
      <w:r>
        <w:rPr>
          <w:rFonts w:ascii="Arial" w:eastAsia="Arial" w:hAnsi="Arial" w:cs="Arial"/>
        </w:rPr>
        <w:t xml:space="preserve"> gestante o direito de optar pela realização de parto cesariano, após t</w:t>
      </w:r>
      <w:r w:rsidR="002A13C0">
        <w:rPr>
          <w:rFonts w:ascii="Arial" w:eastAsia="Arial" w:hAnsi="Arial" w:cs="Arial"/>
        </w:rPr>
        <w:t>entativas frustradas de indução</w:t>
      </w:r>
      <w:r>
        <w:rPr>
          <w:rFonts w:ascii="Arial" w:eastAsia="Arial" w:hAnsi="Arial" w:cs="Arial"/>
        </w:rPr>
        <w:t>,</w:t>
      </w:r>
      <w:r w:rsidR="002A13C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 âmbito do Municí</w:t>
      </w:r>
      <w:r w:rsidR="002A13C0">
        <w:rPr>
          <w:rFonts w:ascii="Arial" w:eastAsia="Arial" w:hAnsi="Arial" w:cs="Arial"/>
        </w:rPr>
        <w:t>pio de Teixeira de Freitas, e dá</w:t>
      </w:r>
      <w:r>
        <w:rPr>
          <w:rFonts w:ascii="Arial" w:eastAsia="Arial" w:hAnsi="Arial" w:cs="Arial"/>
        </w:rPr>
        <w:t xml:space="preserve"> outras providencias.</w:t>
      </w:r>
    </w:p>
    <w:p w:rsidR="00993528" w:rsidRDefault="00993528" w:rsidP="00993528">
      <w:pPr>
        <w:pStyle w:val="PargrafodaLista"/>
        <w:rPr>
          <w:rFonts w:ascii="Arial" w:eastAsia="Arial" w:hAnsi="Arial" w:cs="Arial"/>
        </w:rPr>
      </w:pPr>
    </w:p>
    <w:p w:rsidR="00993528" w:rsidRPr="00197F60" w:rsidRDefault="00993528" w:rsidP="00993528">
      <w:pPr>
        <w:spacing w:line="276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931EB" w:rsidRPr="003C4322" w:rsidRDefault="004931EB" w:rsidP="004931EB">
      <w:pPr>
        <w:spacing w:line="276" w:lineRule="auto"/>
        <w:ind w:firstLine="0"/>
        <w:jc w:val="both"/>
        <w:rPr>
          <w:rFonts w:ascii="Arial" w:eastAsia="Arial" w:hAnsi="Arial" w:cs="Arial"/>
        </w:rPr>
      </w:pPr>
    </w:p>
    <w:p w:rsidR="00CA3016" w:rsidRPr="003C4322" w:rsidRDefault="00CA3016" w:rsidP="00CA3016">
      <w:pPr>
        <w:pStyle w:val="PargrafodaLista"/>
        <w:rPr>
          <w:rFonts w:ascii="Arial" w:eastAsia="Arial" w:hAnsi="Arial" w:cs="Arial"/>
        </w:rPr>
      </w:pPr>
    </w:p>
    <w:p w:rsidR="00CA3016" w:rsidRDefault="00CA3016" w:rsidP="00CA3016">
      <w:pPr>
        <w:pStyle w:val="PargrafodaLista"/>
        <w:rPr>
          <w:rFonts w:ascii="Arial" w:eastAsia="Arial" w:hAnsi="Arial" w:cs="Arial"/>
        </w:rPr>
      </w:pPr>
    </w:p>
    <w:p w:rsidR="00977A82" w:rsidRDefault="00977A82" w:rsidP="00977A82">
      <w:pPr>
        <w:pStyle w:val="PargrafodaLista"/>
        <w:rPr>
          <w:rFonts w:ascii="Arial" w:eastAsia="Arial" w:hAnsi="Arial" w:cs="Arial"/>
        </w:rPr>
      </w:pPr>
    </w:p>
    <w:p w:rsidR="00631832" w:rsidRDefault="00631832" w:rsidP="00631832">
      <w:pPr>
        <w:pStyle w:val="PargrafodaLista"/>
        <w:rPr>
          <w:rFonts w:ascii="Arial" w:eastAsia="Arial" w:hAnsi="Arial" w:cs="Arial"/>
        </w:rPr>
      </w:pPr>
    </w:p>
    <w:p w:rsidR="00FD60AF" w:rsidRDefault="00FD60AF" w:rsidP="00FD60AF">
      <w:pPr>
        <w:pStyle w:val="PargrafodaLista"/>
        <w:rPr>
          <w:rFonts w:ascii="Arial" w:hAnsi="Arial" w:cs="Arial"/>
        </w:rPr>
      </w:pPr>
    </w:p>
    <w:p w:rsidR="00FD60AF" w:rsidRDefault="00FD60AF" w:rsidP="00FD60AF">
      <w:pPr>
        <w:pStyle w:val="PargrafodaLista"/>
        <w:rPr>
          <w:rFonts w:ascii="Arial" w:eastAsia="Arial" w:hAnsi="Arial" w:cs="Arial"/>
        </w:rPr>
      </w:pPr>
    </w:p>
    <w:p w:rsidR="00A62D42" w:rsidRDefault="00A62D42" w:rsidP="00A62D42">
      <w:pPr>
        <w:pStyle w:val="PargrafodaLista"/>
        <w:rPr>
          <w:rFonts w:ascii="Arial" w:eastAsia="Arial" w:hAnsi="Arial" w:cs="Arial"/>
        </w:rPr>
      </w:pPr>
    </w:p>
    <w:p w:rsidR="00A62D42" w:rsidRDefault="00A62D42" w:rsidP="00A62D42">
      <w:pPr>
        <w:pStyle w:val="PargrafodaLista"/>
        <w:rPr>
          <w:rFonts w:ascii="Arial" w:eastAsia="Arial" w:hAnsi="Arial" w:cs="Arial"/>
        </w:rPr>
      </w:pPr>
    </w:p>
    <w:p w:rsidR="00F777FC" w:rsidRDefault="00F777FC" w:rsidP="00F777FC">
      <w:pPr>
        <w:pStyle w:val="PargrafodaLista"/>
        <w:rPr>
          <w:rFonts w:ascii="Arial" w:eastAsia="Arial" w:hAnsi="Arial" w:cs="Arial"/>
        </w:rPr>
      </w:pPr>
    </w:p>
    <w:p w:rsidR="00660195" w:rsidRDefault="00660195" w:rsidP="00660195">
      <w:pPr>
        <w:pStyle w:val="PargrafodaLista"/>
        <w:rPr>
          <w:rFonts w:ascii="Arial" w:eastAsia="Arial" w:hAnsi="Arial" w:cs="Arial"/>
        </w:rPr>
      </w:pPr>
    </w:p>
    <w:p w:rsidR="00544E98" w:rsidRPr="00B70DA1" w:rsidRDefault="00544E98" w:rsidP="00B70DA1">
      <w:pPr>
        <w:ind w:firstLine="0"/>
        <w:rPr>
          <w:rFonts w:ascii="Arial" w:eastAsia="Arial" w:hAnsi="Arial" w:cs="Arial"/>
        </w:rPr>
      </w:pPr>
    </w:p>
    <w:p w:rsidR="00652134" w:rsidRPr="00FD60AF" w:rsidRDefault="00652134" w:rsidP="00652134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FD60AF" w:rsidRDefault="00FD60AF" w:rsidP="00FD60AF">
      <w:pPr>
        <w:pStyle w:val="PargrafodaLista"/>
        <w:rPr>
          <w:rFonts w:ascii="Arial" w:hAnsi="Arial" w:cs="Arial"/>
        </w:rPr>
      </w:pPr>
    </w:p>
    <w:p w:rsidR="00634A26" w:rsidRPr="00DB0F61" w:rsidRDefault="00DB0F61" w:rsidP="00DB0F61">
      <w:pPr>
        <w:pStyle w:val="PargrafodaLista"/>
        <w:jc w:val="center"/>
        <w:rPr>
          <w:rFonts w:ascii="Arial" w:eastAsia="Arial" w:hAnsi="Arial" w:cs="Arial"/>
          <w:b/>
          <w:color w:val="000000" w:themeColor="text1"/>
        </w:rPr>
      </w:pPr>
      <w:bookmarkStart w:id="2" w:name="_GoBack"/>
      <w:bookmarkEnd w:id="2"/>
      <w:r w:rsidRPr="00DB0F61">
        <w:rPr>
          <w:rFonts w:ascii="Arial" w:eastAsia="Arial" w:hAnsi="Arial" w:cs="Arial"/>
          <w:b/>
          <w:color w:val="000000" w:themeColor="text1"/>
        </w:rPr>
        <w:lastRenderedPageBreak/>
        <w:t>MATÉRIA EM TRAMITAÇÃO</w:t>
      </w:r>
    </w:p>
    <w:p w:rsidR="00634A26" w:rsidRDefault="00634A26" w:rsidP="00014D5E">
      <w:pPr>
        <w:pStyle w:val="PargrafodaLista"/>
        <w:rPr>
          <w:rFonts w:ascii="Arial" w:eastAsia="Arial" w:hAnsi="Arial" w:cs="Arial"/>
          <w:b/>
          <w:color w:val="FF0000"/>
        </w:rPr>
      </w:pPr>
    </w:p>
    <w:p w:rsidR="00AF4D61" w:rsidRPr="00093D2C" w:rsidRDefault="00DD7C52" w:rsidP="0062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0" w:after="240"/>
        <w:ind w:left="284" w:hanging="284"/>
        <w:jc w:val="center"/>
        <w:rPr>
          <w:rFonts w:ascii="Arial" w:eastAsia="Arial" w:hAnsi="Arial" w:cs="Arial"/>
          <w:b/>
        </w:rPr>
      </w:pPr>
      <w:r w:rsidRPr="00093D2C">
        <w:rPr>
          <w:rFonts w:ascii="Arial" w:eastAsia="Arial" w:hAnsi="Arial" w:cs="Arial"/>
          <w:b/>
        </w:rPr>
        <w:t xml:space="preserve">PROJETOS DE LEIS DO LEGISLATIVO </w:t>
      </w:r>
    </w:p>
    <w:p w:rsidR="006254CD" w:rsidRPr="00093D2C" w:rsidRDefault="006254CD" w:rsidP="006254CD">
      <w:pPr>
        <w:spacing w:before="20" w:after="240"/>
        <w:ind w:firstLine="0"/>
        <w:jc w:val="center"/>
        <w:rPr>
          <w:rFonts w:ascii="Arial" w:eastAsia="Arial" w:hAnsi="Arial" w:cs="Arial"/>
          <w:b/>
        </w:rPr>
      </w:pPr>
      <w:r w:rsidRPr="00093D2C">
        <w:rPr>
          <w:rFonts w:ascii="Arial" w:eastAsia="Arial" w:hAnsi="Arial" w:cs="Arial"/>
          <w:b/>
        </w:rPr>
        <w:t>ANO 2025</w:t>
      </w:r>
    </w:p>
    <w:p w:rsidR="002F4F97" w:rsidRPr="002F4F97" w:rsidRDefault="008B3A6F" w:rsidP="002F4F97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093D2C">
        <w:rPr>
          <w:rFonts w:ascii="Arial" w:hAnsi="Arial" w:cs="Arial"/>
        </w:rPr>
        <w:t xml:space="preserve">Projeto de Lei do Legislativo Nº 68/2025, de 13 de Outubro de 2025, de autoria do vereador Ronaldo Alves Cordeiro, Dispõe sobre a denominação de logradouro público e dá outras providencias (denomina-se como central de vídeo monitoramento </w:t>
      </w:r>
      <w:r w:rsidR="00B5659F" w:rsidRPr="00093D2C">
        <w:rPr>
          <w:rFonts w:ascii="Arial" w:hAnsi="Arial" w:cs="Arial"/>
        </w:rPr>
        <w:t>Luís</w:t>
      </w:r>
      <w:r w:rsidRPr="00093D2C">
        <w:rPr>
          <w:rFonts w:ascii="Arial" w:hAnsi="Arial" w:cs="Arial"/>
        </w:rPr>
        <w:t xml:space="preserve"> Henrique Ressurreição de Souza);</w:t>
      </w:r>
    </w:p>
    <w:p w:rsidR="002F4F97" w:rsidRDefault="002F4F97" w:rsidP="002F4F97">
      <w:pPr>
        <w:spacing w:line="276" w:lineRule="auto"/>
        <w:ind w:left="928" w:firstLine="0"/>
        <w:jc w:val="both"/>
        <w:rPr>
          <w:rFonts w:ascii="Arial" w:hAnsi="Arial" w:cs="Arial"/>
        </w:rPr>
      </w:pPr>
    </w:p>
    <w:p w:rsidR="002F4F97" w:rsidRPr="002F4F97" w:rsidRDefault="002F4F97" w:rsidP="002F4F97">
      <w:pPr>
        <w:spacing w:line="276" w:lineRule="auto"/>
        <w:ind w:left="3600" w:firstLine="720"/>
        <w:rPr>
          <w:rFonts w:ascii="Arial" w:hAnsi="Arial" w:cs="Arial"/>
          <w:b/>
        </w:rPr>
      </w:pPr>
      <w:r w:rsidRPr="002F4F97">
        <w:rPr>
          <w:rFonts w:ascii="Arial" w:hAnsi="Arial" w:cs="Arial"/>
          <w:b/>
        </w:rPr>
        <w:t>ANO 2026</w:t>
      </w:r>
    </w:p>
    <w:p w:rsidR="002F4F97" w:rsidRDefault="002F4F97" w:rsidP="002F4F97">
      <w:pPr>
        <w:spacing w:line="276" w:lineRule="auto"/>
        <w:ind w:left="928" w:firstLine="0"/>
        <w:jc w:val="both"/>
        <w:rPr>
          <w:rFonts w:ascii="Arial" w:eastAsia="Arial" w:hAnsi="Arial" w:cs="Arial"/>
        </w:rPr>
      </w:pPr>
    </w:p>
    <w:p w:rsidR="002F4F97" w:rsidRPr="007F1FF1" w:rsidRDefault="002F4F97" w:rsidP="002F4F97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2F4F97">
        <w:rPr>
          <w:rFonts w:ascii="Arial" w:hAnsi="Arial" w:cs="Arial"/>
        </w:rPr>
        <w:t>rojeto de Lei do Legislativo Nº 01/2026, de 02 de Fevereiro de 2026, de autoria do vereador Joris Bento Xavier, “Dispõe sobre a ampla publicidade dos direitos da pessoa portadora de Neoplasia Maligna (Câncer).”;</w:t>
      </w:r>
    </w:p>
    <w:p w:rsidR="007F1FF1" w:rsidRPr="007F1FF1" w:rsidRDefault="007F1FF1" w:rsidP="007F1FF1">
      <w:pPr>
        <w:spacing w:line="276" w:lineRule="auto"/>
        <w:ind w:left="928" w:firstLine="0"/>
        <w:jc w:val="both"/>
        <w:rPr>
          <w:rFonts w:ascii="Arial" w:eastAsia="Arial" w:hAnsi="Arial" w:cs="Arial"/>
        </w:rPr>
      </w:pPr>
    </w:p>
    <w:p w:rsidR="007F1FF1" w:rsidRPr="00764700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764700">
        <w:rPr>
          <w:rFonts w:ascii="Arial" w:hAnsi="Arial" w:cs="Arial"/>
        </w:rPr>
        <w:t>Projeto de Lei do Legislativo Nº 02/2026, de 04 de Fevereiro de 2026, de autoria do</w:t>
      </w:r>
      <w:r>
        <w:rPr>
          <w:rFonts w:ascii="Arial" w:hAnsi="Arial" w:cs="Arial"/>
        </w:rPr>
        <w:t xml:space="preserve"> vereador Joã</w:t>
      </w:r>
      <w:r w:rsidRPr="00764700">
        <w:rPr>
          <w:rFonts w:ascii="Arial" w:hAnsi="Arial" w:cs="Arial"/>
        </w:rPr>
        <w:t>o Alves de Alcântara Filho, “Dispõe sobre a gratuidade e a ampliação do tempo mínimo de tolerância em estacionamento de centros comerciais, shoppings ou estabelecimentos similares, que abriguem órgãos e repartições públicas no Município de Teixeira de Freitas, e dá outras providencias.</w:t>
      </w:r>
      <w:proofErr w:type="gramStart"/>
      <w:r w:rsidRPr="00764700">
        <w:rPr>
          <w:rFonts w:ascii="Arial" w:hAnsi="Arial" w:cs="Arial"/>
        </w:rPr>
        <w:t>”</w:t>
      </w:r>
      <w:proofErr w:type="gramEnd"/>
    </w:p>
    <w:p w:rsidR="007F1FF1" w:rsidRDefault="007F1FF1" w:rsidP="007F1FF1">
      <w:pPr>
        <w:pStyle w:val="PargrafodaLista"/>
        <w:rPr>
          <w:rFonts w:ascii="Arial" w:hAnsi="Arial" w:cs="Arial"/>
        </w:rPr>
      </w:pPr>
    </w:p>
    <w:p w:rsidR="007F1FF1" w:rsidRPr="00F36B35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36B35">
        <w:rPr>
          <w:rFonts w:ascii="Arial" w:hAnsi="Arial" w:cs="Arial"/>
        </w:rPr>
        <w:t>Projeto de Lei do Legislativo Nº 03/2026, de 02 de Fevereiro de 2026, de autoria do vereador Jonatas dos Santos, “Dispõe sobre a alteração da denominação do Hospital Municipal de Teixeira de Freitas (HMTF) para Hospital Municipal Dr. Wagner Mendonça”.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D73E81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36B35">
        <w:rPr>
          <w:rFonts w:ascii="Arial" w:hAnsi="Arial" w:cs="Arial"/>
        </w:rPr>
        <w:t xml:space="preserve">Projeto de Lei do Legislativo Nº 04/2026, de </w:t>
      </w:r>
      <w:r>
        <w:rPr>
          <w:rFonts w:ascii="Arial" w:hAnsi="Arial" w:cs="Arial"/>
        </w:rPr>
        <w:t>02</w:t>
      </w:r>
      <w:r w:rsidRPr="00F36B35">
        <w:rPr>
          <w:rFonts w:ascii="Arial" w:hAnsi="Arial" w:cs="Arial"/>
        </w:rPr>
        <w:t xml:space="preserve"> de Fevereiro de 2026, de autoria do vereador Jonatas dos Santos, </w:t>
      </w:r>
      <w:r>
        <w:rPr>
          <w:rFonts w:ascii="Arial" w:hAnsi="Arial" w:cs="Arial"/>
        </w:rPr>
        <w:t xml:space="preserve">“Dispõe sobre a instalação, obrigatória, de válvulas de retenção de ar (Eliminadores de Ar), para hidrômetros a todos os imóveis comerciais e residenciais de Teixeira de Freitas / </w:t>
      </w:r>
      <w:proofErr w:type="gramStart"/>
      <w:r>
        <w:rPr>
          <w:rFonts w:ascii="Arial" w:hAnsi="Arial" w:cs="Arial"/>
        </w:rPr>
        <w:t>Ba</w:t>
      </w:r>
      <w:proofErr w:type="gramEnd"/>
      <w:r>
        <w:rPr>
          <w:rFonts w:ascii="Arial" w:hAnsi="Arial" w:cs="Arial"/>
        </w:rPr>
        <w:t xml:space="preserve"> e dá outras providencias.”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424D98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36B35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05/</w:t>
      </w:r>
      <w:r w:rsidRPr="00F36B35">
        <w:rPr>
          <w:rFonts w:ascii="Arial" w:hAnsi="Arial" w:cs="Arial"/>
        </w:rPr>
        <w:t xml:space="preserve">2026, de </w:t>
      </w:r>
      <w:r>
        <w:rPr>
          <w:rFonts w:ascii="Arial" w:hAnsi="Arial" w:cs="Arial"/>
        </w:rPr>
        <w:t>05</w:t>
      </w:r>
      <w:r w:rsidRPr="00F36B35">
        <w:rPr>
          <w:rFonts w:ascii="Arial" w:hAnsi="Arial" w:cs="Arial"/>
        </w:rPr>
        <w:t xml:space="preserve"> de Fevereiro de 2026, de autoria do vereador Jonatas dos Santos, </w:t>
      </w:r>
      <w:r>
        <w:rPr>
          <w:rFonts w:ascii="Arial" w:hAnsi="Arial" w:cs="Arial"/>
        </w:rPr>
        <w:t xml:space="preserve">“Institui o programa Escola sem muros no município de Teixeira de Freitas e dá outras providencias.”. 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424D98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36B35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06/</w:t>
      </w:r>
      <w:r w:rsidRPr="00F36B35">
        <w:rPr>
          <w:rFonts w:ascii="Arial" w:hAnsi="Arial" w:cs="Arial"/>
        </w:rPr>
        <w:t xml:space="preserve">2026, de </w:t>
      </w:r>
      <w:r>
        <w:rPr>
          <w:rFonts w:ascii="Arial" w:hAnsi="Arial" w:cs="Arial"/>
        </w:rPr>
        <w:t>06</w:t>
      </w:r>
      <w:r w:rsidRPr="00F36B35">
        <w:rPr>
          <w:rFonts w:ascii="Arial" w:hAnsi="Arial" w:cs="Arial"/>
        </w:rPr>
        <w:t xml:space="preserve"> de Fevereiro de 2026, de autoria do vereador Jonatas dos Santos, </w:t>
      </w:r>
      <w:r>
        <w:rPr>
          <w:rFonts w:ascii="Arial" w:hAnsi="Arial" w:cs="Arial"/>
        </w:rPr>
        <w:t>“Institui no calendário oficial de eventos do município de Teixeira de Freitas o dia Municipal da juventude digital”.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424D98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07</w:t>
      </w:r>
      <w:r w:rsidRPr="00424D98">
        <w:rPr>
          <w:rFonts w:ascii="Arial" w:hAnsi="Arial" w:cs="Arial"/>
        </w:rPr>
        <w:t xml:space="preserve">/2026, de </w:t>
      </w:r>
      <w:r>
        <w:rPr>
          <w:rFonts w:ascii="Arial" w:hAnsi="Arial" w:cs="Arial"/>
        </w:rPr>
        <w:t>06</w:t>
      </w:r>
      <w:r w:rsidRPr="00424D98">
        <w:rPr>
          <w:rFonts w:ascii="Arial" w:hAnsi="Arial" w:cs="Arial"/>
        </w:rPr>
        <w:t xml:space="preserve"> de Fevereiro de 2026, de autoria do vereador Jonatas dos Santos, “Institui, no âmbito do município de Teixeira de Freitas, o dia municipal do micro empreendedor individual-MEI, anualmente comemorado todo dia 05 do mês de Outubro.”.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CA3016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36B35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08/</w:t>
      </w:r>
      <w:r w:rsidRPr="00F36B35">
        <w:rPr>
          <w:rFonts w:ascii="Arial" w:hAnsi="Arial" w:cs="Arial"/>
        </w:rPr>
        <w:t xml:space="preserve">2026, de </w:t>
      </w:r>
      <w:r>
        <w:rPr>
          <w:rFonts w:ascii="Arial" w:hAnsi="Arial" w:cs="Arial"/>
        </w:rPr>
        <w:t>05</w:t>
      </w:r>
      <w:r w:rsidRPr="00F36B35">
        <w:rPr>
          <w:rFonts w:ascii="Arial" w:hAnsi="Arial" w:cs="Arial"/>
        </w:rPr>
        <w:t xml:space="preserve"> de Fevereiro de 2026, de autoria do vereador Jonatas dos Santos, </w:t>
      </w:r>
      <w:r>
        <w:rPr>
          <w:rFonts w:ascii="Arial" w:hAnsi="Arial" w:cs="Arial"/>
        </w:rPr>
        <w:t>“Institui campanha municipal de orientação aos idosos contra a violência financeira no âmbito do comercio eletrônico e na internet.”.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CA3016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36B35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09/</w:t>
      </w:r>
      <w:r w:rsidRPr="00F36B35">
        <w:rPr>
          <w:rFonts w:ascii="Arial" w:hAnsi="Arial" w:cs="Arial"/>
        </w:rPr>
        <w:t xml:space="preserve">2026, de </w:t>
      </w:r>
      <w:r>
        <w:rPr>
          <w:rFonts w:ascii="Arial" w:hAnsi="Arial" w:cs="Arial"/>
        </w:rPr>
        <w:t>05</w:t>
      </w:r>
      <w:r w:rsidRPr="00F36B35">
        <w:rPr>
          <w:rFonts w:ascii="Arial" w:hAnsi="Arial" w:cs="Arial"/>
        </w:rPr>
        <w:t xml:space="preserve"> de Fevereiro de 2026, de autoria do vereador Jonatas dos Santos, </w:t>
      </w:r>
      <w:r>
        <w:rPr>
          <w:rFonts w:ascii="Arial" w:hAnsi="Arial" w:cs="Arial"/>
        </w:rPr>
        <w:t>Autoriza o Fornecimento gratuito de medicamentos à base de TRIZEPARTIDA, SEMAGLUTIDA e substâncias posteriormente incorporadas na rede municipal de saúde de Teixeira de Freitas e dá outras providencias.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977A82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36B35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10/</w:t>
      </w:r>
      <w:r w:rsidRPr="00F36B35">
        <w:rPr>
          <w:rFonts w:ascii="Arial" w:hAnsi="Arial" w:cs="Arial"/>
        </w:rPr>
        <w:t xml:space="preserve">2026, de </w:t>
      </w:r>
      <w:r>
        <w:rPr>
          <w:rFonts w:ascii="Arial" w:hAnsi="Arial" w:cs="Arial"/>
        </w:rPr>
        <w:t>05</w:t>
      </w:r>
      <w:r w:rsidRPr="00F36B35">
        <w:rPr>
          <w:rFonts w:ascii="Arial" w:hAnsi="Arial" w:cs="Arial"/>
        </w:rPr>
        <w:t xml:space="preserve"> de Fevereiro de 2026, de autoria do vereador Jonatas dos Santos, </w:t>
      </w:r>
      <w:r>
        <w:rPr>
          <w:rFonts w:ascii="Arial" w:hAnsi="Arial" w:cs="Arial"/>
        </w:rPr>
        <w:t>“Institui o programa de incentivo a práticas de corrida de rua e dá outras providencias.”.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631832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36B35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11/</w:t>
      </w:r>
      <w:r w:rsidRPr="00F36B35">
        <w:rPr>
          <w:rFonts w:ascii="Arial" w:hAnsi="Arial" w:cs="Arial"/>
        </w:rPr>
        <w:t xml:space="preserve">2026, de </w:t>
      </w:r>
      <w:r>
        <w:rPr>
          <w:rFonts w:ascii="Arial" w:hAnsi="Arial" w:cs="Arial"/>
        </w:rPr>
        <w:t>09</w:t>
      </w:r>
      <w:r w:rsidRPr="00F36B35">
        <w:rPr>
          <w:rFonts w:ascii="Arial" w:hAnsi="Arial" w:cs="Arial"/>
        </w:rPr>
        <w:t xml:space="preserve"> de Fevereiro de 2026, de auto</w:t>
      </w:r>
      <w:r>
        <w:rPr>
          <w:rFonts w:ascii="Arial" w:hAnsi="Arial" w:cs="Arial"/>
        </w:rPr>
        <w:t>ria do vereador Ailton da Cruz Pereira</w:t>
      </w:r>
      <w:r w:rsidRPr="00F36B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“Institui Hospital publico </w:t>
      </w:r>
      <w:proofErr w:type="gramStart"/>
      <w:r>
        <w:rPr>
          <w:rFonts w:ascii="Arial" w:hAnsi="Arial" w:cs="Arial"/>
        </w:rPr>
        <w:t>veterinário e postos de saúde</w:t>
      </w:r>
      <w:proofErr w:type="gramEnd"/>
      <w:r>
        <w:rPr>
          <w:rFonts w:ascii="Arial" w:hAnsi="Arial" w:cs="Arial"/>
        </w:rPr>
        <w:t xml:space="preserve"> para atendimento de animais no Município de Teixeira de Freitas e dá outras providencias”.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36B35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12/</w:t>
      </w:r>
      <w:r w:rsidRPr="00F36B35">
        <w:rPr>
          <w:rFonts w:ascii="Arial" w:hAnsi="Arial" w:cs="Arial"/>
        </w:rPr>
        <w:t xml:space="preserve">2026, de </w:t>
      </w:r>
      <w:r>
        <w:rPr>
          <w:rFonts w:ascii="Arial" w:hAnsi="Arial" w:cs="Arial"/>
        </w:rPr>
        <w:t>10</w:t>
      </w:r>
      <w:r w:rsidRPr="00F36B35">
        <w:rPr>
          <w:rFonts w:ascii="Arial" w:hAnsi="Arial" w:cs="Arial"/>
        </w:rPr>
        <w:t xml:space="preserve"> de Fevereiro de 2026, de autoria do vereador Jonatas dos Santos, </w:t>
      </w:r>
      <w:r>
        <w:rPr>
          <w:rFonts w:ascii="Arial" w:hAnsi="Arial" w:cs="Arial"/>
        </w:rPr>
        <w:t>Dispõe sobre a criação do programa “Multa Solidaria”, que permite a conversão de multas de transito de natureza leve ou média em doação de sangue, e dá outras providencias.</w:t>
      </w:r>
    </w:p>
    <w:p w:rsidR="007F1FF1" w:rsidRDefault="007F1FF1" w:rsidP="007F1FF1">
      <w:pPr>
        <w:pStyle w:val="PargrafodaLista"/>
        <w:rPr>
          <w:rFonts w:ascii="Arial" w:hAnsi="Arial" w:cs="Arial"/>
        </w:rPr>
      </w:pPr>
    </w:p>
    <w:p w:rsidR="007F1FF1" w:rsidRPr="00FD60AF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D60AF">
        <w:rPr>
          <w:rFonts w:ascii="Arial" w:hAnsi="Arial" w:cs="Arial"/>
        </w:rPr>
        <w:t xml:space="preserve">Projeto de Lei do Legislativo Nº 13/2026, de 09 de Fevereiro de 2026, de autoria do vereador Marcos Gomes Almeida, “Dispõe sobre a denominação do Parque Ecológico localizado nos fundos do CETEPES (Centro Territorial de Educação Profissional do Extremo Sul) localizado no Jardim </w:t>
      </w:r>
      <w:proofErr w:type="spellStart"/>
      <w:r w:rsidRPr="00FD60AF">
        <w:rPr>
          <w:rFonts w:ascii="Arial" w:hAnsi="Arial" w:cs="Arial"/>
        </w:rPr>
        <w:t>Caraipe</w:t>
      </w:r>
      <w:proofErr w:type="spellEnd"/>
      <w:r w:rsidRPr="00FD60AF">
        <w:rPr>
          <w:rFonts w:ascii="Arial" w:hAnsi="Arial" w:cs="Arial"/>
        </w:rPr>
        <w:t xml:space="preserve">, como Parque </w:t>
      </w:r>
      <w:proofErr w:type="gramStart"/>
      <w:r w:rsidRPr="00FD60AF">
        <w:rPr>
          <w:rFonts w:ascii="Arial" w:hAnsi="Arial" w:cs="Arial"/>
        </w:rPr>
        <w:t>Ecológico Santos</w:t>
      </w:r>
      <w:proofErr w:type="gramEnd"/>
      <w:r w:rsidRPr="00FD60AF">
        <w:rPr>
          <w:rFonts w:ascii="Arial" w:hAnsi="Arial" w:cs="Arial"/>
        </w:rPr>
        <w:t xml:space="preserve"> Souza Gomes e determina outras providencias”.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A62D42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A76555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14</w:t>
      </w:r>
      <w:r w:rsidRPr="00A76555">
        <w:rPr>
          <w:rFonts w:ascii="Arial" w:hAnsi="Arial" w:cs="Arial"/>
        </w:rPr>
        <w:t xml:space="preserve">/2026, de </w:t>
      </w:r>
      <w:r>
        <w:rPr>
          <w:rFonts w:ascii="Arial" w:hAnsi="Arial" w:cs="Arial"/>
        </w:rPr>
        <w:t>12</w:t>
      </w:r>
      <w:r w:rsidRPr="00A76555">
        <w:rPr>
          <w:rFonts w:ascii="Arial" w:hAnsi="Arial" w:cs="Arial"/>
        </w:rPr>
        <w:t xml:space="preserve"> de Fevereiro de 2026, de autoria </w:t>
      </w:r>
      <w:r>
        <w:rPr>
          <w:rFonts w:ascii="Arial" w:hAnsi="Arial" w:cs="Arial"/>
        </w:rPr>
        <w:t>do vereador Joris Bento Xavier</w:t>
      </w:r>
      <w:r w:rsidRPr="00A765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“Autoriza, no âmbito do Município de Teixeira de Freitas, o sepultamento de animais domésticos em jazigos, túmulos ou carneiras </w:t>
      </w:r>
      <w:r>
        <w:rPr>
          <w:rFonts w:ascii="Arial" w:hAnsi="Arial" w:cs="Arial"/>
        </w:rPr>
        <w:lastRenderedPageBreak/>
        <w:t xml:space="preserve">pertencentes às famílias de seus tutores, nos cemitérios públicos e privados, e dá outras providencias.”. 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A62D42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A62D42">
        <w:rPr>
          <w:rFonts w:ascii="Arial" w:hAnsi="Arial" w:cs="Arial"/>
        </w:rPr>
        <w:t xml:space="preserve">Projeto de Lei do Legislativo Nº 15/2026, de 09 de Fevereiro de 2026, de autoria do vereador </w:t>
      </w:r>
      <w:proofErr w:type="spellStart"/>
      <w:r w:rsidRPr="00A62D42">
        <w:rPr>
          <w:rFonts w:ascii="Arial" w:hAnsi="Arial" w:cs="Arial"/>
        </w:rPr>
        <w:t>Clemerson</w:t>
      </w:r>
      <w:proofErr w:type="spellEnd"/>
      <w:r w:rsidRPr="00A62D4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Jes</w:t>
      </w:r>
      <w:r w:rsidRPr="00A62D42">
        <w:rPr>
          <w:rFonts w:ascii="Arial" w:hAnsi="Arial" w:cs="Arial"/>
        </w:rPr>
        <w:t>us Castro</w:t>
      </w:r>
      <w:r>
        <w:rPr>
          <w:rFonts w:ascii="Arial" w:hAnsi="Arial" w:cs="Arial"/>
        </w:rPr>
        <w:t xml:space="preserve">, Altera denominação de logradouro publico e dá outras providencias (escola municipal </w:t>
      </w:r>
      <w:proofErr w:type="spellStart"/>
      <w:r>
        <w:rPr>
          <w:rFonts w:ascii="Arial" w:hAnsi="Arial" w:cs="Arial"/>
        </w:rPr>
        <w:t>Rosalina</w:t>
      </w:r>
      <w:proofErr w:type="spellEnd"/>
      <w:r>
        <w:rPr>
          <w:rFonts w:ascii="Arial" w:hAnsi="Arial" w:cs="Arial"/>
        </w:rPr>
        <w:t xml:space="preserve"> Bispo da Rocha passa a denominar-se Escola Municipal Maria Creusa Soares </w:t>
      </w:r>
      <w:proofErr w:type="spellStart"/>
      <w:r>
        <w:rPr>
          <w:rFonts w:ascii="Arial" w:hAnsi="Arial" w:cs="Arial"/>
        </w:rPr>
        <w:t>Resena</w:t>
      </w:r>
      <w:proofErr w:type="spellEnd"/>
      <w:r>
        <w:rPr>
          <w:rFonts w:ascii="Arial" w:hAnsi="Arial" w:cs="Arial"/>
        </w:rPr>
        <w:t>);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F777FC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A62D42">
        <w:rPr>
          <w:rFonts w:ascii="Arial" w:hAnsi="Arial" w:cs="Arial"/>
        </w:rPr>
        <w:t xml:space="preserve">Projeto de Lei do Legislativo Nº 16/2026, de 09 de Fevereiro de 2026, de autoria do vereador </w:t>
      </w:r>
      <w:proofErr w:type="spellStart"/>
      <w:r w:rsidRPr="00A62D42">
        <w:rPr>
          <w:rFonts w:ascii="Arial" w:hAnsi="Arial" w:cs="Arial"/>
        </w:rPr>
        <w:t>Clemerson</w:t>
      </w:r>
      <w:proofErr w:type="spellEnd"/>
      <w:r w:rsidRPr="00A62D42">
        <w:rPr>
          <w:rFonts w:ascii="Arial" w:hAnsi="Arial" w:cs="Arial"/>
        </w:rPr>
        <w:t xml:space="preserve"> de Jesus Castro, </w:t>
      </w:r>
      <w:r>
        <w:rPr>
          <w:rFonts w:ascii="Arial" w:hAnsi="Arial" w:cs="Arial"/>
        </w:rPr>
        <w:t>Dispõe sobre a distribuição gratuita de uniformes escolares e kits escolares aos alunos da rede pública municipal de ensino de Teixeira de Freitas e dá outras providencias.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660195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777FC">
        <w:rPr>
          <w:rFonts w:ascii="Arial" w:hAnsi="Arial" w:cs="Arial"/>
        </w:rPr>
        <w:t xml:space="preserve">Projeto de Lei do Legislativo Nº 17/2026, de 25 de Fevereiro de 2026, de autoria da vereadora </w:t>
      </w:r>
      <w:proofErr w:type="spellStart"/>
      <w:r w:rsidRPr="00F777FC">
        <w:rPr>
          <w:rFonts w:ascii="Arial" w:hAnsi="Arial" w:cs="Arial"/>
        </w:rPr>
        <w:t>Rosiane</w:t>
      </w:r>
      <w:proofErr w:type="spellEnd"/>
      <w:r w:rsidRPr="00F777FC">
        <w:rPr>
          <w:rFonts w:ascii="Arial" w:hAnsi="Arial" w:cs="Arial"/>
        </w:rPr>
        <w:t xml:space="preserve"> Barbosa Souza de Oliveira, </w:t>
      </w:r>
      <w:r>
        <w:rPr>
          <w:rFonts w:ascii="Arial" w:hAnsi="Arial" w:cs="Arial"/>
        </w:rPr>
        <w:t xml:space="preserve">“Institui a politica Municipal de implantação de espaços multissensoriais inclusivos em praças e parques públicos para pessoas com Transtornos de </w:t>
      </w:r>
      <w:proofErr w:type="spellStart"/>
      <w:r>
        <w:rPr>
          <w:rFonts w:ascii="Arial" w:hAnsi="Arial" w:cs="Arial"/>
        </w:rPr>
        <w:t>Neurodesenvolvimento</w:t>
      </w:r>
      <w:proofErr w:type="spellEnd"/>
      <w:r>
        <w:rPr>
          <w:rFonts w:ascii="Arial" w:hAnsi="Arial" w:cs="Arial"/>
        </w:rPr>
        <w:t xml:space="preserve"> e dá outras providencias.</w:t>
      </w:r>
      <w:proofErr w:type="gramStart"/>
      <w:r>
        <w:rPr>
          <w:rFonts w:ascii="Arial" w:hAnsi="Arial" w:cs="Arial"/>
        </w:rPr>
        <w:t>”</w:t>
      </w:r>
      <w:proofErr w:type="gramEnd"/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B70DA1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777FC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18</w:t>
      </w:r>
      <w:r w:rsidRPr="00F777FC">
        <w:rPr>
          <w:rFonts w:ascii="Arial" w:hAnsi="Arial" w:cs="Arial"/>
        </w:rPr>
        <w:t xml:space="preserve">/2026, de </w:t>
      </w:r>
      <w:r>
        <w:rPr>
          <w:rFonts w:ascii="Arial" w:hAnsi="Arial" w:cs="Arial"/>
        </w:rPr>
        <w:t>02</w:t>
      </w:r>
      <w:r w:rsidRPr="00F777F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 de 2026, de autoria do vereador Adriano Santos Souza,</w:t>
      </w:r>
      <w:r w:rsidRPr="00F77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Cria o programa de incentivo á cultura “Cinema no Parque” no município de Teixeira de Freitas e dá outras providencias;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6D7CA3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36B35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21/2026</w:t>
      </w:r>
      <w:r w:rsidRPr="00F36B35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02</w:t>
      </w:r>
      <w:r w:rsidRPr="00F36B3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F36B35">
        <w:rPr>
          <w:rFonts w:ascii="Arial" w:hAnsi="Arial" w:cs="Arial"/>
        </w:rPr>
        <w:t xml:space="preserve"> de 2026, de autoria do vereador Jonatas dos Santos,</w:t>
      </w:r>
      <w:r w:rsidRPr="00B70DA1">
        <w:t xml:space="preserve"> </w:t>
      </w:r>
      <w:r w:rsidRPr="00B70DA1">
        <w:rPr>
          <w:rFonts w:ascii="Arial" w:hAnsi="Arial" w:cs="Arial"/>
        </w:rPr>
        <w:t>Dispõe sobre a prestação de assistência religiosa em estabelecimentos hospitalares, civis e militares de internação coletiva do Município de Teixeira de Freitas/BA, p</w:t>
      </w:r>
      <w:r>
        <w:rPr>
          <w:rFonts w:ascii="Arial" w:hAnsi="Arial" w:cs="Arial"/>
        </w:rPr>
        <w:t>revista na Constituição Federal;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Pr="00710F2A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777FC">
        <w:rPr>
          <w:rFonts w:ascii="Arial" w:hAnsi="Arial" w:cs="Arial"/>
        </w:rPr>
        <w:t>Pro</w:t>
      </w:r>
      <w:r>
        <w:rPr>
          <w:rFonts w:ascii="Arial" w:hAnsi="Arial" w:cs="Arial"/>
        </w:rPr>
        <w:t>jeto de Lei do Legislativo Nº 19/</w:t>
      </w:r>
      <w:r w:rsidRPr="00F777FC">
        <w:rPr>
          <w:rFonts w:ascii="Arial" w:hAnsi="Arial" w:cs="Arial"/>
        </w:rPr>
        <w:t xml:space="preserve">2026, de </w:t>
      </w:r>
      <w:r>
        <w:rPr>
          <w:rFonts w:ascii="Arial" w:hAnsi="Arial" w:cs="Arial"/>
        </w:rPr>
        <w:t>02 de Março</w:t>
      </w:r>
      <w:r w:rsidRPr="00F777FC">
        <w:rPr>
          <w:rFonts w:ascii="Arial" w:hAnsi="Arial" w:cs="Arial"/>
        </w:rPr>
        <w:t xml:space="preserve"> de 2026, de autoria da vereadora </w:t>
      </w:r>
      <w:proofErr w:type="spellStart"/>
      <w:r w:rsidRPr="00F777FC">
        <w:rPr>
          <w:rFonts w:ascii="Arial" w:hAnsi="Arial" w:cs="Arial"/>
        </w:rPr>
        <w:t>Rosiane</w:t>
      </w:r>
      <w:proofErr w:type="spellEnd"/>
      <w:r w:rsidRPr="00F777FC">
        <w:rPr>
          <w:rFonts w:ascii="Arial" w:hAnsi="Arial" w:cs="Arial"/>
        </w:rPr>
        <w:t xml:space="preserve"> Barbosa Souza de Oliveira, </w:t>
      </w:r>
      <w:r>
        <w:rPr>
          <w:rFonts w:ascii="Arial" w:hAnsi="Arial" w:cs="Arial"/>
        </w:rPr>
        <w:t>“Institui o programa municipal de saúde mental da mulher no âmbito do município de Teixeira de Freitas e dá outras providencias.”.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Pr="009055A5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777FC">
        <w:rPr>
          <w:rFonts w:ascii="Arial" w:hAnsi="Arial" w:cs="Arial"/>
        </w:rPr>
        <w:t xml:space="preserve">Projeto de Lei do Legislativo Nº </w:t>
      </w:r>
      <w:r>
        <w:rPr>
          <w:rFonts w:ascii="Arial" w:hAnsi="Arial" w:cs="Arial"/>
        </w:rPr>
        <w:t>20/2026, de 02 de Março</w:t>
      </w:r>
      <w:r w:rsidRPr="00F777FC">
        <w:rPr>
          <w:rFonts w:ascii="Arial" w:hAnsi="Arial" w:cs="Arial"/>
        </w:rPr>
        <w:t xml:space="preserve"> de 2026, de autoria da vereadora </w:t>
      </w:r>
      <w:proofErr w:type="spellStart"/>
      <w:r w:rsidRPr="00F777FC">
        <w:rPr>
          <w:rFonts w:ascii="Arial" w:hAnsi="Arial" w:cs="Arial"/>
        </w:rPr>
        <w:t>Rosiane</w:t>
      </w:r>
      <w:proofErr w:type="spellEnd"/>
      <w:r w:rsidRPr="00F777FC">
        <w:rPr>
          <w:rFonts w:ascii="Arial" w:hAnsi="Arial" w:cs="Arial"/>
        </w:rPr>
        <w:t xml:space="preserve"> Barbosa Souza de Oliveira, </w:t>
      </w:r>
      <w:r>
        <w:rPr>
          <w:rFonts w:ascii="Arial" w:hAnsi="Arial" w:cs="Arial"/>
        </w:rPr>
        <w:t xml:space="preserve">“Institui o programa </w:t>
      </w:r>
      <w:proofErr w:type="gramStart"/>
      <w:r>
        <w:rPr>
          <w:rFonts w:ascii="Arial" w:hAnsi="Arial" w:cs="Arial"/>
        </w:rPr>
        <w:t>municipal –Protagonismo</w:t>
      </w:r>
      <w:proofErr w:type="gramEnd"/>
      <w:r>
        <w:rPr>
          <w:rFonts w:ascii="Arial" w:hAnsi="Arial" w:cs="Arial"/>
        </w:rPr>
        <w:t xml:space="preserve"> e Proteção  ‘Entre nós, Meninas’ no âmbito do município de Teixeira de Freitas e dá outras providencias.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Pr="0063724C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Projeto de Lei do Legislativo Nº 22/2026, de 09 de Março de 2026, de autoria do vereador </w:t>
      </w:r>
      <w:proofErr w:type="spellStart"/>
      <w:r>
        <w:rPr>
          <w:rFonts w:ascii="Arial" w:eastAsia="Arial" w:hAnsi="Arial" w:cs="Arial"/>
        </w:rPr>
        <w:t>Jucelio</w:t>
      </w:r>
      <w:proofErr w:type="spellEnd"/>
      <w:r>
        <w:rPr>
          <w:rFonts w:ascii="Arial" w:eastAsia="Arial" w:hAnsi="Arial" w:cs="Arial"/>
        </w:rPr>
        <w:t xml:space="preserve"> Conceição da Silva, institui o programa Municipal de prevenção e </w:t>
      </w:r>
      <w:r>
        <w:rPr>
          <w:rFonts w:ascii="Arial" w:eastAsia="Arial" w:hAnsi="Arial" w:cs="Arial"/>
        </w:rPr>
        <w:lastRenderedPageBreak/>
        <w:t>combate à pediculose nas escolas da rede Pública Municipal e dá outras providências;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Pr="0063724C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777FC">
        <w:rPr>
          <w:rFonts w:ascii="Arial" w:hAnsi="Arial" w:cs="Arial"/>
        </w:rPr>
        <w:t xml:space="preserve">Projeto de Lei do Legislativo Nº </w:t>
      </w:r>
      <w:r>
        <w:rPr>
          <w:rFonts w:ascii="Arial" w:hAnsi="Arial" w:cs="Arial"/>
        </w:rPr>
        <w:t>23/2026, de 09 de Março</w:t>
      </w:r>
      <w:r w:rsidRPr="00F777FC">
        <w:rPr>
          <w:rFonts w:ascii="Arial" w:hAnsi="Arial" w:cs="Arial"/>
        </w:rPr>
        <w:t xml:space="preserve"> de 2026,</w:t>
      </w:r>
      <w:r>
        <w:rPr>
          <w:rFonts w:ascii="Arial" w:hAnsi="Arial" w:cs="Arial"/>
        </w:rPr>
        <w:t xml:space="preserve"> de autoria do vereador </w:t>
      </w:r>
      <w:proofErr w:type="spellStart"/>
      <w:r>
        <w:rPr>
          <w:rFonts w:ascii="Arial" w:hAnsi="Arial" w:cs="Arial"/>
        </w:rPr>
        <w:t>Jucélio</w:t>
      </w:r>
      <w:proofErr w:type="spellEnd"/>
      <w:r>
        <w:rPr>
          <w:rFonts w:ascii="Arial" w:hAnsi="Arial" w:cs="Arial"/>
        </w:rPr>
        <w:t xml:space="preserve"> Conceição da Silva, Autoriza inclusão do nome de vereador em placa de inauguração de obra realizada pelo poder executivo municipal, e dá outras providencias.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Pr="005D0137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777FC">
        <w:rPr>
          <w:rFonts w:ascii="Arial" w:hAnsi="Arial" w:cs="Arial"/>
        </w:rPr>
        <w:t xml:space="preserve">Projeto de Lei do Legislativo Nº </w:t>
      </w:r>
      <w:r>
        <w:rPr>
          <w:rFonts w:ascii="Arial" w:hAnsi="Arial" w:cs="Arial"/>
        </w:rPr>
        <w:t>24/2026, de 09 de Março</w:t>
      </w:r>
      <w:r w:rsidRPr="00F777FC">
        <w:rPr>
          <w:rFonts w:ascii="Arial" w:hAnsi="Arial" w:cs="Arial"/>
        </w:rPr>
        <w:t xml:space="preserve"> de 2026, de a</w:t>
      </w:r>
      <w:r>
        <w:rPr>
          <w:rFonts w:ascii="Arial" w:hAnsi="Arial" w:cs="Arial"/>
        </w:rPr>
        <w:t xml:space="preserve">utoria do vereador </w:t>
      </w:r>
      <w:proofErr w:type="spellStart"/>
      <w:r>
        <w:rPr>
          <w:rFonts w:ascii="Arial" w:hAnsi="Arial" w:cs="Arial"/>
        </w:rPr>
        <w:t>Uivanthê</w:t>
      </w:r>
      <w:proofErr w:type="spellEnd"/>
      <w:r>
        <w:rPr>
          <w:rFonts w:ascii="Arial" w:hAnsi="Arial" w:cs="Arial"/>
        </w:rPr>
        <w:t xml:space="preserve"> Brito Andrade, Institui o programa municipal do Grau do município de Teixeira de Freitas e determina outras providencias.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Pr="005D0137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777FC">
        <w:rPr>
          <w:rFonts w:ascii="Arial" w:hAnsi="Arial" w:cs="Arial"/>
        </w:rPr>
        <w:t xml:space="preserve">Projeto de Lei do Legislativo Nº </w:t>
      </w:r>
      <w:r>
        <w:rPr>
          <w:rFonts w:ascii="Arial" w:hAnsi="Arial" w:cs="Arial"/>
        </w:rPr>
        <w:t>25/2026, de 09 de Março</w:t>
      </w:r>
      <w:r w:rsidRPr="00F777FC">
        <w:rPr>
          <w:rFonts w:ascii="Arial" w:hAnsi="Arial" w:cs="Arial"/>
        </w:rPr>
        <w:t xml:space="preserve"> de 2026, de autoria da vereadora </w:t>
      </w:r>
      <w:proofErr w:type="spellStart"/>
      <w:r w:rsidRPr="00F777FC">
        <w:rPr>
          <w:rFonts w:ascii="Arial" w:hAnsi="Arial" w:cs="Arial"/>
        </w:rPr>
        <w:t>Rosiane</w:t>
      </w:r>
      <w:proofErr w:type="spellEnd"/>
      <w:r>
        <w:rPr>
          <w:rFonts w:ascii="Arial" w:hAnsi="Arial" w:cs="Arial"/>
        </w:rPr>
        <w:t xml:space="preserve"> Barbosa Souza de Oliveira, “Institui o programa “Olhar para o futuro”, voltado à identificação precoce de problemas de visão em estudantes da rede publica municipal de ensino, e da outras providencias”.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F777FC">
        <w:rPr>
          <w:rFonts w:ascii="Arial" w:hAnsi="Arial" w:cs="Arial"/>
        </w:rPr>
        <w:t xml:space="preserve">Projeto de Lei do Legislativo Nº </w:t>
      </w:r>
      <w:r>
        <w:rPr>
          <w:rFonts w:ascii="Arial" w:hAnsi="Arial" w:cs="Arial"/>
        </w:rPr>
        <w:t>26/2026, de 09 de Março</w:t>
      </w:r>
      <w:r w:rsidRPr="00F777FC">
        <w:rPr>
          <w:rFonts w:ascii="Arial" w:hAnsi="Arial" w:cs="Arial"/>
        </w:rPr>
        <w:t xml:space="preserve"> de 2026,</w:t>
      </w:r>
      <w:r>
        <w:rPr>
          <w:rFonts w:ascii="Arial" w:hAnsi="Arial" w:cs="Arial"/>
        </w:rPr>
        <w:t xml:space="preserve"> de autoria do vereador Adriano Santos Souza, Institui o programa municipal de Fiscalização colaborativa de resíduos sólidos no município de Teixeira de Freitas e dá outras providencias. 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A035FD">
        <w:rPr>
          <w:rFonts w:ascii="Arial" w:eastAsia="Arial" w:hAnsi="Arial" w:cs="Arial"/>
        </w:rPr>
        <w:t>Projeto de Lei do Legislativo Nº 27/2026, de 09 de Março de 2026, de autoria do vereador Jonatas dos Santos, institui a "semana municipal da cultura evangélica" no calendário oficial de eventos do município de Teixeira de Freitas.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72617B">
        <w:rPr>
          <w:rFonts w:ascii="Arial" w:eastAsia="Arial" w:hAnsi="Arial" w:cs="Arial"/>
        </w:rPr>
        <w:t xml:space="preserve">Projeto de Lei do Legislativo Nº 28/2026, de 09 de Março de 2026, de autoria do vereador Jonatas dos Santos, </w:t>
      </w:r>
      <w:r w:rsidRPr="0072617B">
        <w:rPr>
          <w:rFonts w:ascii="Arial" w:hAnsi="Arial" w:cs="Arial"/>
        </w:rPr>
        <w:t xml:space="preserve">torna obrigatório </w:t>
      </w:r>
      <w:proofErr w:type="gramStart"/>
      <w:r w:rsidRPr="0072617B">
        <w:rPr>
          <w:rFonts w:ascii="Arial" w:hAnsi="Arial" w:cs="Arial"/>
        </w:rPr>
        <w:t>a</w:t>
      </w:r>
      <w:proofErr w:type="gramEnd"/>
      <w:r w:rsidRPr="0072617B">
        <w:rPr>
          <w:rFonts w:ascii="Arial" w:hAnsi="Arial" w:cs="Arial"/>
        </w:rPr>
        <w:t xml:space="preserve"> publicação na internet, de todos os programas sociais do município de Teixeira de Freitas, bem como os critérios de concessão e as pessoas atendidas. 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72617B">
        <w:rPr>
          <w:rFonts w:ascii="Arial" w:eastAsia="Arial" w:hAnsi="Arial" w:cs="Arial"/>
        </w:rPr>
        <w:t>Projeto de Lei do Legislativo Nº 29/2026, de 09 de Março de 2026, de autoria do vereador Jonatas dos Santos, institui em Teixeira de Freitas a Política Municipal de incentivo a cursos preparatórios.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72617B">
        <w:rPr>
          <w:rFonts w:ascii="Arial" w:eastAsia="Arial" w:hAnsi="Arial" w:cs="Arial"/>
        </w:rPr>
        <w:t>Projeto de Lei do Legislativo Nº 30/2026, de 09 de Março de 2026, de autoria do vereador Jonatas dos Santos, institui a carteira de identificação da pessoa com doença neoplásica maligna (</w:t>
      </w:r>
      <w:proofErr w:type="spellStart"/>
      <w:r w:rsidRPr="0072617B">
        <w:rPr>
          <w:rFonts w:ascii="Arial" w:eastAsia="Arial" w:hAnsi="Arial" w:cs="Arial"/>
        </w:rPr>
        <w:t>cancêr</w:t>
      </w:r>
      <w:proofErr w:type="spellEnd"/>
      <w:r w:rsidRPr="0072617B">
        <w:rPr>
          <w:rFonts w:ascii="Arial" w:eastAsia="Arial" w:hAnsi="Arial" w:cs="Arial"/>
        </w:rPr>
        <w:t>) para atendimento prioritário nas repartições públicas e privadas no município de Teixeira de Freitas.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6D7CA3" w:rsidRDefault="006D7CA3" w:rsidP="006D7CA3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72617B">
        <w:rPr>
          <w:rFonts w:ascii="Arial" w:eastAsia="Arial" w:hAnsi="Arial" w:cs="Arial"/>
        </w:rPr>
        <w:lastRenderedPageBreak/>
        <w:t>Projeto de Lei do Legislativo Nº 31/2026, de 09 de Março de 2026, de autoria do vereador Jonatas dos Santos, institui a "</w:t>
      </w:r>
      <w:r>
        <w:rPr>
          <w:rFonts w:ascii="Arial" w:eastAsia="Arial" w:hAnsi="Arial" w:cs="Arial"/>
        </w:rPr>
        <w:t>S</w:t>
      </w:r>
      <w:r w:rsidRPr="0072617B">
        <w:rPr>
          <w:rFonts w:ascii="Arial" w:eastAsia="Arial" w:hAnsi="Arial" w:cs="Arial"/>
        </w:rPr>
        <w:t xml:space="preserve">emana </w:t>
      </w:r>
      <w:r>
        <w:rPr>
          <w:rFonts w:ascii="Arial" w:eastAsia="Arial" w:hAnsi="Arial" w:cs="Arial"/>
        </w:rPr>
        <w:t>Municipal das famílias a</w:t>
      </w:r>
      <w:r w:rsidRPr="0072617B">
        <w:rPr>
          <w:rFonts w:ascii="Arial" w:eastAsia="Arial" w:hAnsi="Arial" w:cs="Arial"/>
        </w:rPr>
        <w:t>típicas" no calendário oficial de eventos do município de Teixeira de Freitas.</w:t>
      </w:r>
    </w:p>
    <w:p w:rsidR="006D7CA3" w:rsidRDefault="006D7CA3" w:rsidP="006D7CA3">
      <w:pPr>
        <w:pStyle w:val="PargrafodaLista"/>
        <w:rPr>
          <w:rFonts w:ascii="Arial" w:eastAsia="Arial" w:hAnsi="Arial" w:cs="Arial"/>
        </w:rPr>
      </w:pPr>
    </w:p>
    <w:p w:rsidR="00262E2D" w:rsidRDefault="006D7CA3" w:rsidP="00262E2D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72617B">
        <w:rPr>
          <w:rFonts w:ascii="Arial" w:eastAsia="Arial" w:hAnsi="Arial" w:cs="Arial"/>
        </w:rPr>
        <w:t xml:space="preserve">Projeto de Lei do Legislativo Nº 32/2026, de 09 de Março de 2026, de autoria do vereador Jonatas dos Santos, dispõe </w:t>
      </w:r>
      <w:r>
        <w:rPr>
          <w:rFonts w:ascii="Arial" w:eastAsia="Arial" w:hAnsi="Arial" w:cs="Arial"/>
        </w:rPr>
        <w:t xml:space="preserve">sobre a obrigatoriedade da </w:t>
      </w:r>
      <w:r w:rsidRPr="0072617B">
        <w:rPr>
          <w:rFonts w:ascii="Arial" w:eastAsia="Arial" w:hAnsi="Arial" w:cs="Arial"/>
        </w:rPr>
        <w:t xml:space="preserve">presença permanente de profissionais com treinamento em primeiros socorros padrão </w:t>
      </w:r>
      <w:r>
        <w:rPr>
          <w:rFonts w:ascii="Arial" w:eastAsia="Arial" w:hAnsi="Arial" w:cs="Arial"/>
        </w:rPr>
        <w:t>SAMU</w:t>
      </w:r>
      <w:r w:rsidRPr="0072617B">
        <w:rPr>
          <w:rFonts w:ascii="Arial" w:eastAsia="Arial" w:hAnsi="Arial" w:cs="Arial"/>
        </w:rPr>
        <w:t xml:space="preserve"> e no protocolo </w:t>
      </w:r>
      <w:proofErr w:type="spellStart"/>
      <w:r w:rsidRPr="0072617B">
        <w:rPr>
          <w:rFonts w:ascii="Arial" w:eastAsia="Arial" w:hAnsi="Arial" w:cs="Arial"/>
        </w:rPr>
        <w:t>pals</w:t>
      </w:r>
      <w:proofErr w:type="spellEnd"/>
      <w:r w:rsidRPr="0072617B">
        <w:rPr>
          <w:rFonts w:ascii="Arial" w:eastAsia="Arial" w:hAnsi="Arial" w:cs="Arial"/>
        </w:rPr>
        <w:t xml:space="preserve"> (suporte avançado de vida em pediatria) nas instituições de saúde e escolares, públicas e privadas, que lidam com pessoas com deficiência, no município de </w:t>
      </w:r>
      <w:r>
        <w:rPr>
          <w:rFonts w:ascii="Arial" w:eastAsia="Arial" w:hAnsi="Arial" w:cs="Arial"/>
        </w:rPr>
        <w:t>Teixeira de F</w:t>
      </w:r>
      <w:r w:rsidRPr="0072617B">
        <w:rPr>
          <w:rFonts w:ascii="Arial" w:eastAsia="Arial" w:hAnsi="Arial" w:cs="Arial"/>
        </w:rPr>
        <w:t>reitas, e da outras providências</w:t>
      </w:r>
      <w:r>
        <w:rPr>
          <w:rFonts w:ascii="Arial" w:eastAsia="Arial" w:hAnsi="Arial" w:cs="Arial"/>
        </w:rPr>
        <w:t>;</w:t>
      </w:r>
    </w:p>
    <w:p w:rsidR="00262E2D" w:rsidRDefault="00262E2D" w:rsidP="00262E2D">
      <w:pPr>
        <w:pStyle w:val="PargrafodaLista"/>
        <w:rPr>
          <w:rFonts w:ascii="Arial" w:eastAsia="Arial" w:hAnsi="Arial" w:cs="Arial"/>
        </w:rPr>
      </w:pPr>
    </w:p>
    <w:p w:rsidR="00262E2D" w:rsidRPr="00A00295" w:rsidRDefault="00262E2D" w:rsidP="00262E2D">
      <w:pPr>
        <w:spacing w:line="276" w:lineRule="auto"/>
        <w:ind w:left="568" w:firstLine="0"/>
        <w:jc w:val="both"/>
        <w:rPr>
          <w:rFonts w:ascii="Arial" w:eastAsia="Arial" w:hAnsi="Arial" w:cs="Arial"/>
        </w:rPr>
      </w:pPr>
    </w:p>
    <w:p w:rsidR="00262E2D" w:rsidRPr="00093D2C" w:rsidRDefault="00262E2D" w:rsidP="00262E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9D9D9" w:themeFill="background1" w:themeFillShade="D9"/>
        <w:spacing w:before="20" w:after="240"/>
        <w:ind w:firstLine="0"/>
        <w:jc w:val="center"/>
        <w:rPr>
          <w:rFonts w:ascii="Arial" w:eastAsia="Arial" w:hAnsi="Arial" w:cs="Arial"/>
        </w:rPr>
      </w:pPr>
      <w:r w:rsidRPr="00093D2C">
        <w:rPr>
          <w:rFonts w:ascii="Arial" w:eastAsia="Arial" w:hAnsi="Arial" w:cs="Arial"/>
          <w:b/>
        </w:rPr>
        <w:t xml:space="preserve">PROJETOS </w:t>
      </w:r>
      <w:r>
        <w:rPr>
          <w:rFonts w:ascii="Arial" w:eastAsia="Arial" w:hAnsi="Arial" w:cs="Arial"/>
          <w:b/>
        </w:rPr>
        <w:t>DE DECRETO</w:t>
      </w:r>
    </w:p>
    <w:p w:rsidR="00262E2D" w:rsidRPr="00093D2C" w:rsidRDefault="00262E2D" w:rsidP="00262E2D">
      <w:pPr>
        <w:spacing w:before="20" w:after="240"/>
        <w:ind w:left="284" w:hanging="284"/>
        <w:jc w:val="center"/>
        <w:rPr>
          <w:rFonts w:ascii="Arial" w:eastAsia="Arial" w:hAnsi="Arial" w:cs="Arial"/>
          <w:b/>
        </w:rPr>
      </w:pPr>
      <w:r w:rsidRPr="00093D2C">
        <w:rPr>
          <w:rFonts w:ascii="Arial" w:eastAsia="Arial" w:hAnsi="Arial" w:cs="Arial"/>
          <w:b/>
        </w:rPr>
        <w:t>ANO 202</w:t>
      </w:r>
      <w:r>
        <w:rPr>
          <w:rFonts w:ascii="Arial" w:eastAsia="Arial" w:hAnsi="Arial" w:cs="Arial"/>
          <w:b/>
        </w:rPr>
        <w:t>6</w:t>
      </w:r>
    </w:p>
    <w:p w:rsidR="00262E2D" w:rsidRDefault="00262E2D" w:rsidP="00262E2D">
      <w:pPr>
        <w:spacing w:line="276" w:lineRule="auto"/>
        <w:ind w:left="928" w:firstLine="0"/>
        <w:jc w:val="both"/>
        <w:rPr>
          <w:rFonts w:ascii="Arial" w:eastAsia="Arial" w:hAnsi="Arial" w:cs="Arial"/>
        </w:rPr>
      </w:pPr>
    </w:p>
    <w:p w:rsidR="00262E2D" w:rsidRDefault="00262E2D" w:rsidP="00262E2D">
      <w:pPr>
        <w:pStyle w:val="PargrafodaLista"/>
        <w:rPr>
          <w:rFonts w:ascii="Arial" w:hAnsi="Arial" w:cs="Arial"/>
        </w:rPr>
      </w:pPr>
    </w:p>
    <w:p w:rsidR="00262E2D" w:rsidRPr="00262E2D" w:rsidRDefault="00262E2D" w:rsidP="00262E2D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00262E2D">
        <w:rPr>
          <w:rFonts w:ascii="Arial" w:hAnsi="Arial" w:cs="Arial"/>
        </w:rPr>
        <w:t>Projeto de Decreto Legislativo Nº 01/2026, de 09 de Março de 2026, de autoria do vereador Marcelo Santos Teixeira, Susta da portaria PGM n° 30, de 11 de fevereiro de 2026, do procurador–geral do município, que instaurou o processo Administrativo disciplinar n° 13/2026 e determinou o afastamento cautelar das presidentes dos conselhos Tutelares I e II, por exorbitância do poder regulamentar, nos termos do art.</w:t>
      </w:r>
      <w:proofErr w:type="gramStart"/>
      <w:r w:rsidRPr="00262E2D">
        <w:rPr>
          <w:rFonts w:ascii="Arial" w:hAnsi="Arial" w:cs="Arial"/>
        </w:rPr>
        <w:t>14,</w:t>
      </w:r>
      <w:proofErr w:type="gramEnd"/>
      <w:r w:rsidRPr="00262E2D">
        <w:rPr>
          <w:rFonts w:ascii="Arial" w:hAnsi="Arial" w:cs="Arial"/>
        </w:rPr>
        <w:t>inciso XXIII, da Lei orgânica Municipal  c/c arts.186 a 189 do Regimento Interno.</w:t>
      </w:r>
    </w:p>
    <w:p w:rsidR="00262E2D" w:rsidRDefault="00262E2D" w:rsidP="00262E2D">
      <w:pPr>
        <w:pStyle w:val="PargrafodaLista"/>
        <w:rPr>
          <w:rFonts w:ascii="Arial" w:eastAsia="Arial" w:hAnsi="Arial" w:cs="Arial"/>
        </w:rPr>
      </w:pPr>
    </w:p>
    <w:p w:rsidR="00262E2D" w:rsidRPr="0072617B" w:rsidRDefault="00262E2D" w:rsidP="00262E2D">
      <w:pPr>
        <w:spacing w:line="276" w:lineRule="auto"/>
        <w:ind w:left="928" w:firstLine="0"/>
        <w:jc w:val="both"/>
        <w:rPr>
          <w:rFonts w:ascii="Arial" w:eastAsia="Arial" w:hAnsi="Arial" w:cs="Arial"/>
        </w:rPr>
      </w:pPr>
    </w:p>
    <w:p w:rsidR="006D7CA3" w:rsidRPr="00A00295" w:rsidRDefault="006D7CA3" w:rsidP="006D7CA3">
      <w:pPr>
        <w:spacing w:line="276" w:lineRule="auto"/>
        <w:ind w:left="568" w:firstLine="0"/>
        <w:jc w:val="both"/>
        <w:rPr>
          <w:rFonts w:ascii="Arial" w:eastAsia="Arial" w:hAnsi="Arial" w:cs="Arial"/>
        </w:rPr>
      </w:pPr>
    </w:p>
    <w:p w:rsidR="006D7CA3" w:rsidRPr="00093D2C" w:rsidRDefault="006D7CA3" w:rsidP="006D7C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9D9D9" w:themeFill="background1" w:themeFillShade="D9"/>
        <w:spacing w:before="20" w:after="240"/>
        <w:ind w:firstLine="0"/>
        <w:jc w:val="center"/>
        <w:rPr>
          <w:rFonts w:ascii="Arial" w:eastAsia="Arial" w:hAnsi="Arial" w:cs="Arial"/>
        </w:rPr>
      </w:pPr>
      <w:r w:rsidRPr="00093D2C">
        <w:rPr>
          <w:rFonts w:ascii="Arial" w:eastAsia="Arial" w:hAnsi="Arial" w:cs="Arial"/>
          <w:b/>
        </w:rPr>
        <w:t>PROJETOS DE LEIS DO EXECUTIVO</w:t>
      </w:r>
    </w:p>
    <w:p w:rsidR="006D7CA3" w:rsidRPr="00093D2C" w:rsidRDefault="006D7CA3" w:rsidP="006D7CA3">
      <w:pPr>
        <w:spacing w:before="20" w:after="240"/>
        <w:ind w:left="284" w:hanging="284"/>
        <w:jc w:val="center"/>
        <w:rPr>
          <w:rFonts w:ascii="Arial" w:eastAsia="Arial" w:hAnsi="Arial" w:cs="Arial"/>
          <w:b/>
        </w:rPr>
      </w:pPr>
      <w:r w:rsidRPr="00093D2C">
        <w:rPr>
          <w:rFonts w:ascii="Arial" w:eastAsia="Arial" w:hAnsi="Arial" w:cs="Arial"/>
          <w:b/>
        </w:rPr>
        <w:t>ANO 202</w:t>
      </w:r>
      <w:r>
        <w:rPr>
          <w:rFonts w:ascii="Arial" w:eastAsia="Arial" w:hAnsi="Arial" w:cs="Arial"/>
          <w:b/>
        </w:rPr>
        <w:t>6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6D7CA3" w:rsidRDefault="006D7CA3" w:rsidP="007F1FF1">
      <w:pPr>
        <w:pStyle w:val="PargrafodaLista"/>
        <w:rPr>
          <w:rFonts w:ascii="Arial" w:eastAsia="Arial" w:hAnsi="Arial" w:cs="Arial"/>
        </w:rPr>
      </w:pPr>
    </w:p>
    <w:p w:rsidR="007F1FF1" w:rsidRPr="000D4BAD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Projeto de Lei do Executivo Nº 04/2026, de 13 de fevereiro de 2026, de autoria do Poder Executivo, autoriza a contagem do período compreendido entre 28 de maio de 2020 e 31 de dezembro de 2021, como tempo aquisitivo para fins de licença prêmio e demais vantagens vinculadas ao tempo de serviço, nos termos da Lei Complementar Federal nº 173/2020, com redação dada pela Lei Complementar Federal 226/2026, e dá outras providências;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Projeto de Lei do Executivo Nº 06/2026, de 18 de fevereiro de 2026, de autoria do Poder Executivo, dispõe sobre a alteração do art. 1º da Lei Municipal nº 1.354/2026, de 21 de março de 2026, que denomina unidade escolar situada no bairro Ulisses Guimarães, e dá outras providências;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4134A2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Projeto de Lei Executivo Nº 07/2026, de 18 de fevereiro de 2026, de autoria do poder executivo, dispõe sobre a alteração da Lei Nº 790/2014 e dá outras providências;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Projeto de Lei do Executivo Nº 08/2026, de 18 de fevereiro de 2026, de autoria do Poder Executivo, dispõe sobre a denominação da praça pública localizada no bairro </w:t>
      </w:r>
      <w:proofErr w:type="spellStart"/>
      <w:r>
        <w:rPr>
          <w:rFonts w:ascii="Arial" w:eastAsia="Arial" w:hAnsi="Arial" w:cs="Arial"/>
        </w:rPr>
        <w:t>Bonadiman</w:t>
      </w:r>
      <w:proofErr w:type="spellEnd"/>
      <w:r>
        <w:rPr>
          <w:rFonts w:ascii="Arial" w:eastAsia="Arial" w:hAnsi="Arial" w:cs="Arial"/>
        </w:rPr>
        <w:t xml:space="preserve">, no município de Teixeira de Freitas e dá outras providências; (a praça pública situada no cruzamento da Avenida das </w:t>
      </w:r>
      <w:proofErr w:type="spellStart"/>
      <w:r>
        <w:rPr>
          <w:rFonts w:ascii="Arial" w:eastAsia="Arial" w:hAnsi="Arial" w:cs="Arial"/>
        </w:rPr>
        <w:t>Galáxas</w:t>
      </w:r>
      <w:proofErr w:type="spellEnd"/>
      <w:r>
        <w:rPr>
          <w:rFonts w:ascii="Arial" w:eastAsia="Arial" w:hAnsi="Arial" w:cs="Arial"/>
        </w:rPr>
        <w:t xml:space="preserve"> e Rua Guarapari, bairro </w:t>
      </w:r>
      <w:proofErr w:type="spellStart"/>
      <w:r>
        <w:rPr>
          <w:rFonts w:ascii="Arial" w:eastAsia="Arial" w:hAnsi="Arial" w:cs="Arial"/>
        </w:rPr>
        <w:t>Bonadiman</w:t>
      </w:r>
      <w:proofErr w:type="spellEnd"/>
      <w:r>
        <w:rPr>
          <w:rFonts w:ascii="Arial" w:eastAsia="Arial" w:hAnsi="Arial" w:cs="Arial"/>
        </w:rPr>
        <w:t>, passa a denominar-se Praça Martim Lutero);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Projeto de Lei do Executivo Nº 09/2026, de 18 de fevereiro de 2026, de autoria do poder executivo, </w:t>
      </w:r>
      <w:r w:rsidRPr="00A0222D">
        <w:rPr>
          <w:rFonts w:ascii="Arial" w:eastAsia="Arial" w:hAnsi="Arial" w:cs="Arial"/>
        </w:rPr>
        <w:t xml:space="preserve">"Altera a Lei Municipal n° 903, de 2015, que autorizou a criação dos componentes do Sistema Nacional de Segurança Alimentar - SISAN no âmbito do </w:t>
      </w:r>
      <w:proofErr w:type="spellStart"/>
      <w:r w:rsidRPr="00A0222D">
        <w:rPr>
          <w:rFonts w:ascii="Arial" w:eastAsia="Arial" w:hAnsi="Arial" w:cs="Arial"/>
        </w:rPr>
        <w:t>Municipio</w:t>
      </w:r>
      <w:proofErr w:type="spellEnd"/>
      <w:r w:rsidRPr="00A0222D">
        <w:rPr>
          <w:rFonts w:ascii="Arial" w:eastAsia="Arial" w:hAnsi="Arial" w:cs="Arial"/>
        </w:rPr>
        <w:t xml:space="preserve"> de Teixeira de Freitas, para redefinir o órgão gestor vinculado ao COMSEA Municipal, e dá outras providências.</w:t>
      </w:r>
      <w:proofErr w:type="gramStart"/>
      <w:r w:rsidRPr="00A0222D">
        <w:rPr>
          <w:rFonts w:ascii="Arial" w:eastAsia="Arial" w:hAnsi="Arial" w:cs="Arial"/>
        </w:rPr>
        <w:t>"</w:t>
      </w:r>
      <w:proofErr w:type="gramEnd"/>
      <w:r>
        <w:rPr>
          <w:rFonts w:ascii="Arial" w:eastAsia="Arial" w:hAnsi="Arial" w:cs="Arial"/>
        </w:rPr>
        <w:t xml:space="preserve"> 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Default="007F1FF1" w:rsidP="007F1FF1">
      <w:pPr>
        <w:pStyle w:val="PargrafodaLista"/>
        <w:rPr>
          <w:rFonts w:ascii="Arial" w:hAnsi="Arial" w:cs="Arial"/>
        </w:rPr>
      </w:pPr>
    </w:p>
    <w:p w:rsidR="007F1FF1" w:rsidRPr="00B70DA1" w:rsidRDefault="007F1FF1" w:rsidP="007F1FF1">
      <w:pPr>
        <w:ind w:firstLine="0"/>
        <w:rPr>
          <w:rFonts w:ascii="Arial" w:eastAsia="Arial" w:hAnsi="Arial" w:cs="Arial"/>
        </w:rPr>
      </w:pPr>
    </w:p>
    <w:p w:rsidR="007F1FF1" w:rsidRPr="00FD60AF" w:rsidRDefault="007F1FF1" w:rsidP="007F1FF1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7F1FF1" w:rsidRDefault="007F1FF1" w:rsidP="007F1FF1">
      <w:pPr>
        <w:pStyle w:val="PargrafodaLista"/>
        <w:rPr>
          <w:rFonts w:ascii="Arial" w:hAnsi="Arial" w:cs="Arial"/>
        </w:rPr>
      </w:pPr>
    </w:p>
    <w:p w:rsidR="007F1FF1" w:rsidRPr="00FD60AF" w:rsidRDefault="007F1FF1" w:rsidP="007F1FF1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7F1FF1" w:rsidRDefault="007F1FF1" w:rsidP="007F1FF1">
      <w:pPr>
        <w:pStyle w:val="PargrafodaLista"/>
        <w:rPr>
          <w:rFonts w:ascii="Arial" w:hAnsi="Arial" w:cs="Arial"/>
        </w:rPr>
      </w:pPr>
    </w:p>
    <w:p w:rsidR="007F1FF1" w:rsidRPr="00A76555" w:rsidRDefault="007F1FF1" w:rsidP="007F1FF1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</w:p>
    <w:p w:rsidR="007F1FF1" w:rsidRPr="00977A82" w:rsidRDefault="007F1FF1" w:rsidP="007F1FF1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977A82" w:rsidRDefault="007F1FF1" w:rsidP="007F1FF1">
      <w:pPr>
        <w:spacing w:line="276" w:lineRule="auto"/>
        <w:ind w:left="359" w:firstLine="0"/>
        <w:jc w:val="both"/>
        <w:rPr>
          <w:rFonts w:ascii="Arial" w:eastAsia="Arial" w:hAnsi="Arial" w:cs="Arial"/>
        </w:rPr>
      </w:pPr>
    </w:p>
    <w:p w:rsidR="007F1FF1" w:rsidRDefault="007F1FF1" w:rsidP="007F1FF1">
      <w:pPr>
        <w:pStyle w:val="PargrafodaLista"/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Pr="00190920" w:rsidRDefault="007F1FF1" w:rsidP="007F1FF1">
      <w:pPr>
        <w:pStyle w:val="PargrafodaLista"/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Default="007F1FF1" w:rsidP="007F1FF1">
      <w:pPr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Default="007F1FF1" w:rsidP="007F1FF1">
      <w:pPr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Default="007F1FF1" w:rsidP="007F1FF1">
      <w:pPr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Default="007F1FF1" w:rsidP="007F1FF1">
      <w:pPr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Default="007F1FF1" w:rsidP="007F1FF1">
      <w:pPr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Default="007F1FF1" w:rsidP="007F1FF1">
      <w:pPr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Default="007F1FF1" w:rsidP="007F1FF1">
      <w:pPr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Default="007F1FF1" w:rsidP="007F1FF1">
      <w:pPr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Default="007F1FF1" w:rsidP="007F1FF1">
      <w:pPr>
        <w:spacing w:line="276" w:lineRule="auto"/>
        <w:ind w:left="502" w:firstLine="0"/>
        <w:jc w:val="both"/>
        <w:rPr>
          <w:rFonts w:ascii="Arial" w:eastAsia="Arial" w:hAnsi="Arial" w:cs="Arial"/>
          <w:b/>
          <w:color w:val="FF0000"/>
        </w:rPr>
      </w:pPr>
    </w:p>
    <w:p w:rsidR="007F1FF1" w:rsidRPr="002F4F97" w:rsidRDefault="007F1FF1" w:rsidP="002F4F97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</w:p>
    <w:p w:rsidR="002F4F97" w:rsidRPr="00C239F6" w:rsidRDefault="002F4F97" w:rsidP="002F4F97">
      <w:pPr>
        <w:spacing w:line="276" w:lineRule="auto"/>
        <w:ind w:left="928" w:firstLine="0"/>
        <w:jc w:val="both"/>
        <w:rPr>
          <w:rFonts w:ascii="Arial" w:eastAsia="Arial" w:hAnsi="Arial" w:cs="Arial"/>
        </w:rPr>
      </w:pPr>
    </w:p>
    <w:p w:rsidR="00C239F6" w:rsidRDefault="00C239F6" w:rsidP="00C239F6">
      <w:pPr>
        <w:spacing w:line="276" w:lineRule="auto"/>
        <w:ind w:left="928" w:firstLine="0"/>
        <w:jc w:val="both"/>
        <w:rPr>
          <w:rFonts w:ascii="Arial" w:eastAsia="Arial" w:hAnsi="Arial" w:cs="Arial"/>
        </w:rPr>
      </w:pPr>
    </w:p>
    <w:p w:rsidR="00C239F6" w:rsidRPr="000B6214" w:rsidRDefault="00C239F6" w:rsidP="00C239F6">
      <w:pPr>
        <w:spacing w:line="276" w:lineRule="auto"/>
        <w:ind w:left="928" w:firstLine="0"/>
        <w:jc w:val="both"/>
        <w:rPr>
          <w:rFonts w:ascii="Arial" w:eastAsia="Arial" w:hAnsi="Arial" w:cs="Arial"/>
          <w:b/>
          <w:color w:val="FF0000"/>
        </w:rPr>
      </w:pPr>
    </w:p>
    <w:p w:rsidR="00AF4D61" w:rsidRPr="00093D2C" w:rsidRDefault="00DD7C52" w:rsidP="006254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9D9D9" w:themeFill="background1" w:themeFillShade="D9"/>
        <w:spacing w:before="20" w:after="240"/>
        <w:ind w:firstLine="0"/>
        <w:jc w:val="center"/>
        <w:rPr>
          <w:rFonts w:ascii="Arial" w:eastAsia="Arial" w:hAnsi="Arial" w:cs="Arial"/>
        </w:rPr>
      </w:pPr>
      <w:bookmarkStart w:id="3" w:name="_heading=h.khg6estjcd9i" w:colFirst="0" w:colLast="0"/>
      <w:bookmarkEnd w:id="3"/>
      <w:r w:rsidRPr="00093D2C">
        <w:rPr>
          <w:rFonts w:ascii="Arial" w:eastAsia="Arial" w:hAnsi="Arial" w:cs="Arial"/>
          <w:b/>
        </w:rPr>
        <w:t>PROJETOS DE LEIS DO EXECUTIVO</w:t>
      </w:r>
    </w:p>
    <w:p w:rsidR="006254CD" w:rsidRPr="00093D2C" w:rsidRDefault="006254CD" w:rsidP="006254CD">
      <w:pPr>
        <w:spacing w:before="20" w:after="240"/>
        <w:ind w:left="284" w:hanging="284"/>
        <w:jc w:val="center"/>
        <w:rPr>
          <w:rFonts w:ascii="Arial" w:eastAsia="Arial" w:hAnsi="Arial" w:cs="Arial"/>
          <w:b/>
        </w:rPr>
      </w:pPr>
      <w:r w:rsidRPr="00093D2C">
        <w:rPr>
          <w:rFonts w:ascii="Arial" w:eastAsia="Arial" w:hAnsi="Arial" w:cs="Arial"/>
          <w:b/>
        </w:rPr>
        <w:t>ANO 2025</w:t>
      </w:r>
    </w:p>
    <w:p w:rsidR="005A78C8" w:rsidRPr="0046271D" w:rsidRDefault="00DD7C52" w:rsidP="0046271D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40" w:line="276" w:lineRule="auto"/>
        <w:jc w:val="both"/>
        <w:rPr>
          <w:rFonts w:ascii="Arial" w:eastAsia="Arial" w:hAnsi="Arial" w:cs="Arial"/>
          <w:b/>
          <w:color w:val="FF0000"/>
        </w:rPr>
      </w:pPr>
      <w:r w:rsidRPr="0046271D">
        <w:rPr>
          <w:rFonts w:ascii="Arial" w:eastAsia="Arial" w:hAnsi="Arial" w:cs="Arial"/>
        </w:rPr>
        <w:t xml:space="preserve">Projeto de Lei do Executivo Nº 33/2025, de 16 de junho de 2025, de autoria do Poder Executivo, </w:t>
      </w:r>
      <w:r w:rsidRPr="0046271D">
        <w:rPr>
          <w:rFonts w:ascii="Arial" w:eastAsia="Arial" w:hAnsi="Arial" w:cs="Arial"/>
          <w:b/>
        </w:rPr>
        <w:t xml:space="preserve">denomina como </w:t>
      </w:r>
      <w:proofErr w:type="gramStart"/>
      <w:r w:rsidRPr="0046271D">
        <w:rPr>
          <w:rFonts w:ascii="Arial" w:eastAsia="Arial" w:hAnsi="Arial" w:cs="Arial"/>
          <w:b/>
        </w:rPr>
        <w:t>praça</w:t>
      </w:r>
      <w:proofErr w:type="gramEnd"/>
      <w:r w:rsidRPr="0046271D">
        <w:rPr>
          <w:rFonts w:ascii="Arial" w:eastAsia="Arial" w:hAnsi="Arial" w:cs="Arial"/>
          <w:b/>
        </w:rPr>
        <w:t xml:space="preserve"> </w:t>
      </w:r>
      <w:proofErr w:type="spellStart"/>
      <w:r w:rsidRPr="0046271D">
        <w:rPr>
          <w:rFonts w:ascii="Arial" w:eastAsia="Arial" w:hAnsi="Arial" w:cs="Arial"/>
          <w:b/>
        </w:rPr>
        <w:t>Jeann</w:t>
      </w:r>
      <w:proofErr w:type="spellEnd"/>
      <w:r w:rsidRPr="0046271D">
        <w:rPr>
          <w:rFonts w:ascii="Arial" w:eastAsia="Arial" w:hAnsi="Arial" w:cs="Arial"/>
          <w:b/>
        </w:rPr>
        <w:t xml:space="preserve"> Machado Santos, o logradouro público situado entre a Avenida </w:t>
      </w:r>
      <w:r w:rsidR="00170DFA" w:rsidRPr="0046271D">
        <w:rPr>
          <w:rFonts w:ascii="Arial" w:eastAsia="Arial" w:hAnsi="Arial" w:cs="Arial"/>
          <w:b/>
        </w:rPr>
        <w:t>Vereador</w:t>
      </w:r>
      <w:r w:rsidRPr="0046271D">
        <w:rPr>
          <w:rFonts w:ascii="Arial" w:eastAsia="Arial" w:hAnsi="Arial" w:cs="Arial"/>
          <w:b/>
        </w:rPr>
        <w:t xml:space="preserve"> </w:t>
      </w:r>
      <w:proofErr w:type="spellStart"/>
      <w:r w:rsidRPr="0046271D">
        <w:rPr>
          <w:rFonts w:ascii="Arial" w:eastAsia="Arial" w:hAnsi="Arial" w:cs="Arial"/>
          <w:b/>
        </w:rPr>
        <w:t>Adelicio</w:t>
      </w:r>
      <w:proofErr w:type="spellEnd"/>
      <w:r w:rsidRPr="0046271D">
        <w:rPr>
          <w:rFonts w:ascii="Arial" w:eastAsia="Arial" w:hAnsi="Arial" w:cs="Arial"/>
          <w:b/>
        </w:rPr>
        <w:t xml:space="preserve"> Gonzaga ou Avenida B, a rua Quatorze e rua Quinze, no bairro </w:t>
      </w:r>
      <w:proofErr w:type="spellStart"/>
      <w:r w:rsidRPr="0046271D">
        <w:rPr>
          <w:rFonts w:ascii="Arial" w:eastAsia="Arial" w:hAnsi="Arial" w:cs="Arial"/>
          <w:b/>
        </w:rPr>
        <w:t>Urbis</w:t>
      </w:r>
      <w:proofErr w:type="spellEnd"/>
      <w:r w:rsidRPr="0046271D">
        <w:rPr>
          <w:rFonts w:ascii="Arial" w:eastAsia="Arial" w:hAnsi="Arial" w:cs="Arial"/>
          <w:b/>
        </w:rPr>
        <w:t xml:space="preserve"> I, no Município de Teixeira de Freitas – Ba; LIDO EM 08/07/2025 – EM TRAMITAÇÃO</w:t>
      </w:r>
      <w:r w:rsidR="0067735C" w:rsidRPr="0046271D">
        <w:rPr>
          <w:rFonts w:ascii="Arial" w:eastAsia="Arial" w:hAnsi="Arial" w:cs="Arial"/>
          <w:b/>
        </w:rPr>
        <w:t>;</w:t>
      </w:r>
    </w:p>
    <w:p w:rsidR="00EB306C" w:rsidRPr="0046271D" w:rsidRDefault="00EB306C" w:rsidP="0046271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b/>
        </w:rPr>
      </w:pPr>
      <w:r w:rsidRPr="0046271D">
        <w:rPr>
          <w:rFonts w:ascii="Arial" w:eastAsia="Arial" w:hAnsi="Arial" w:cs="Arial"/>
        </w:rPr>
        <w:t xml:space="preserve">Projeto de Lei do Executivo Nº 47/2025, de 24 de outubro de 2025, de autoria do poder executivo, </w:t>
      </w:r>
      <w:r w:rsidRPr="0046271D">
        <w:rPr>
          <w:rFonts w:ascii="Arial" w:eastAsia="Arial" w:hAnsi="Arial" w:cs="Arial"/>
          <w:b/>
        </w:rPr>
        <w:t>altera e acrescenta dispositivos à Lei Municipal Nº 308, de 29 de dezembro de 2023, que institui o Novo Código Tributário e de Rendas do Município de Teixeira de Freitas, e suas alterações posteriores, e dá outras providências</w:t>
      </w:r>
      <w:r w:rsidR="00B07D43" w:rsidRPr="0046271D">
        <w:rPr>
          <w:rFonts w:ascii="Arial" w:eastAsia="Arial" w:hAnsi="Arial" w:cs="Arial"/>
          <w:b/>
        </w:rPr>
        <w:t>;</w:t>
      </w:r>
    </w:p>
    <w:p w:rsidR="0046271D" w:rsidRPr="0046271D" w:rsidRDefault="0046271D" w:rsidP="0046271D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b/>
          <w:color w:val="FF0000"/>
        </w:rPr>
      </w:pPr>
      <w:r w:rsidRPr="003C0C84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rojeto de Lei do Executivo Nº 52/2025, de 12</w:t>
      </w:r>
      <w:r w:rsidRPr="003C0C84">
        <w:rPr>
          <w:rFonts w:ascii="Arial" w:eastAsia="Arial" w:hAnsi="Arial" w:cs="Arial"/>
        </w:rPr>
        <w:t xml:space="preserve"> de Novembro de 2025, de autoria do poder executivo, </w:t>
      </w:r>
      <w:r w:rsidRPr="0046271D">
        <w:rPr>
          <w:rFonts w:ascii="Arial" w:eastAsia="Arial" w:hAnsi="Arial" w:cs="Arial"/>
          <w:b/>
        </w:rPr>
        <w:t xml:space="preserve">“Altera e acresce dispositivos à Lei Municipal nº 312, de 25 de novembro de </w:t>
      </w:r>
      <w:proofErr w:type="gramStart"/>
      <w:r w:rsidRPr="0046271D">
        <w:rPr>
          <w:rFonts w:ascii="Arial" w:eastAsia="Arial" w:hAnsi="Arial" w:cs="Arial"/>
          <w:b/>
        </w:rPr>
        <w:t>2003,</w:t>
      </w:r>
      <w:proofErr w:type="gramEnd"/>
      <w:r w:rsidRPr="0046271D">
        <w:rPr>
          <w:rFonts w:ascii="Arial" w:eastAsia="Arial" w:hAnsi="Arial" w:cs="Arial"/>
          <w:b/>
        </w:rPr>
        <w:t>que dispõe sobre o zoneamento ,uso e ocupação do solo no Município de Teixeira de Freitas –BA ,e revoga as Leis nº 333/2004, nº 401/2006 e 471/2008,bem como os artigos .2º e 6° da Lei nº 371/2005</w:t>
      </w:r>
      <w:r>
        <w:rPr>
          <w:rFonts w:ascii="Arial" w:eastAsia="Arial" w:hAnsi="Arial" w:cs="Arial"/>
        </w:rPr>
        <w:t>.”</w:t>
      </w:r>
    </w:p>
    <w:p w:rsidR="0046271D" w:rsidRPr="00190920" w:rsidRDefault="0046271D" w:rsidP="0046271D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190920">
        <w:rPr>
          <w:rFonts w:ascii="Arial" w:eastAsia="Arial" w:hAnsi="Arial" w:cs="Arial"/>
        </w:rPr>
        <w:t>Pareceres da Comissão de Constituição, Justiça e Redação e Comissão de Planejamento, Obras, Serviços Públicos, Uso e Ocupação do Solo Projeto de Lei do Executivo Nº 52/2025, de 12 de Novembro de 2025;</w:t>
      </w:r>
    </w:p>
    <w:p w:rsidR="0046271D" w:rsidRDefault="0046271D" w:rsidP="0046271D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b/>
          <w:color w:val="FF0000"/>
        </w:rPr>
      </w:pPr>
      <w:r w:rsidRPr="0046271D">
        <w:rPr>
          <w:rFonts w:ascii="Arial" w:eastAsia="Arial" w:hAnsi="Arial" w:cs="Arial"/>
        </w:rPr>
        <w:t>Projeto de Lei do Executivo Nº 53/2025, de 12 de Novembro de 2025, de autoria do poder executivo</w:t>
      </w:r>
      <w:r w:rsidRPr="0046271D">
        <w:rPr>
          <w:rFonts w:ascii="Arial" w:eastAsia="Arial" w:hAnsi="Arial" w:cs="Arial"/>
          <w:b/>
        </w:rPr>
        <w:t>, “Que autoriza a desafetação e a alienação de bem público do município de Teixeira de Freitas e da outras providencias.</w:t>
      </w:r>
      <w:proofErr w:type="gramStart"/>
      <w:r w:rsidRPr="0046271D">
        <w:rPr>
          <w:rFonts w:ascii="Arial" w:eastAsia="Arial" w:hAnsi="Arial" w:cs="Arial"/>
          <w:b/>
        </w:rPr>
        <w:t>”</w:t>
      </w:r>
      <w:proofErr w:type="gramEnd"/>
    </w:p>
    <w:p w:rsidR="0046271D" w:rsidRPr="00B73099" w:rsidRDefault="0046271D" w:rsidP="0046271D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b/>
          <w:color w:val="FF0000"/>
        </w:rPr>
      </w:pPr>
      <w:r w:rsidRPr="0046271D">
        <w:rPr>
          <w:rFonts w:ascii="Arial" w:eastAsia="Arial" w:hAnsi="Arial" w:cs="Arial"/>
        </w:rPr>
        <w:t>Pareceres Comissão de Constituição, Justiça e Redação; Comissão de Planejamento, Obras, Serviços Públicos, Uso e Ocupação do Solo; Comissão de Orçamento, Finanças e Contabilidade ao Projeto de Lei do Executivo Nº 53/2025, de 12 de Novembro de 2025;</w:t>
      </w:r>
    </w:p>
    <w:p w:rsidR="00B73099" w:rsidRPr="006254CD" w:rsidRDefault="00B73099" w:rsidP="00B73099">
      <w:pPr>
        <w:spacing w:line="276" w:lineRule="auto"/>
        <w:ind w:left="928" w:firstLine="0"/>
        <w:jc w:val="both"/>
        <w:rPr>
          <w:rFonts w:ascii="Arial" w:eastAsia="Arial" w:hAnsi="Arial" w:cs="Arial"/>
          <w:b/>
          <w:color w:val="FF0000"/>
        </w:rPr>
      </w:pPr>
    </w:p>
    <w:p w:rsidR="00B73099" w:rsidRDefault="00B73099" w:rsidP="006254CD">
      <w:pPr>
        <w:pStyle w:val="PargrafodaLista"/>
        <w:spacing w:before="20" w:after="240"/>
        <w:ind w:left="928" w:firstLine="0"/>
        <w:rPr>
          <w:rFonts w:ascii="Arial" w:eastAsia="Arial" w:hAnsi="Arial" w:cs="Arial"/>
          <w:b/>
        </w:rPr>
      </w:pPr>
    </w:p>
    <w:p w:rsidR="006254CD" w:rsidRDefault="006254CD" w:rsidP="006254CD">
      <w:pPr>
        <w:pStyle w:val="PargrafodaLista"/>
        <w:spacing w:before="20" w:after="240"/>
        <w:ind w:left="928" w:firstLine="0"/>
        <w:jc w:val="center"/>
        <w:rPr>
          <w:rFonts w:ascii="Arial" w:eastAsia="Arial" w:hAnsi="Arial" w:cs="Arial"/>
          <w:b/>
        </w:rPr>
      </w:pPr>
      <w:r w:rsidRPr="006254CD">
        <w:rPr>
          <w:rFonts w:ascii="Arial" w:eastAsia="Arial" w:hAnsi="Arial" w:cs="Arial"/>
          <w:b/>
        </w:rPr>
        <w:t>ANO 202</w:t>
      </w:r>
      <w:r>
        <w:rPr>
          <w:rFonts w:ascii="Arial" w:eastAsia="Arial" w:hAnsi="Arial" w:cs="Arial"/>
          <w:b/>
        </w:rPr>
        <w:t>6</w:t>
      </w:r>
    </w:p>
    <w:p w:rsidR="007F1FF1" w:rsidRDefault="007F1FF1" w:rsidP="006254CD">
      <w:pPr>
        <w:pStyle w:val="PargrafodaLista"/>
        <w:spacing w:before="20" w:after="240"/>
        <w:ind w:left="928" w:firstLine="0"/>
        <w:jc w:val="center"/>
        <w:rPr>
          <w:rFonts w:ascii="Arial" w:eastAsia="Arial" w:hAnsi="Arial" w:cs="Arial"/>
          <w:b/>
        </w:rPr>
      </w:pPr>
    </w:p>
    <w:p w:rsidR="007F1FF1" w:rsidRPr="000D4BAD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Pojeto</w:t>
      </w:r>
      <w:proofErr w:type="spellEnd"/>
      <w:r>
        <w:rPr>
          <w:rFonts w:ascii="Arial" w:eastAsia="Arial" w:hAnsi="Arial" w:cs="Arial"/>
        </w:rPr>
        <w:t xml:space="preserve"> de Lei do Executivo Nº 04/2026, de 13 de fevereiro de 2026, de autoria do Poder Executivo, autoriza a contagem do período compreendido entre 28 de maio </w:t>
      </w:r>
      <w:r>
        <w:rPr>
          <w:rFonts w:ascii="Arial" w:eastAsia="Arial" w:hAnsi="Arial" w:cs="Arial"/>
        </w:rPr>
        <w:lastRenderedPageBreak/>
        <w:t>de 2020 e 31 de dezembro de 2021, como tempo aquisitivo para fins de licença prêmio e demais vantagens vinculadas ao tempo de serviço, nos termos da Lei Complementar Federal nº 173/2020, com redação dada pela Lei Complementar Federal 226/2026, e dá outras providências;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Projeto de Lei do Executivo Nº 06/2026, de 18 de fevereiro de 2026, de autoria do Poder Executivo, dispõe sobre a alteração do art. 1º da Lei Municipal nº 1.354/2026, de 21 de março de 2026, que denomina unidade escolar situada no bairro Ulisses Guimarães, e dá outras providências;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Pr="004134A2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Projeto de Lei Executivo Nº 07/2026, de 18 de fevereiro de 2026, de autoria do poder executivo, dispõe sobre a alteração da Lei Nº 790/2014 e dá outras providências;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Projeto de Lei do Executivo Nº 08/2026, de 18 de fevereiro de 2026, de autoria do Poder Executivo, dispõe sobre a denominação da praça pública localizada no bairro </w:t>
      </w:r>
      <w:proofErr w:type="spellStart"/>
      <w:r>
        <w:rPr>
          <w:rFonts w:ascii="Arial" w:eastAsia="Arial" w:hAnsi="Arial" w:cs="Arial"/>
        </w:rPr>
        <w:t>Bonadiman</w:t>
      </w:r>
      <w:proofErr w:type="spellEnd"/>
      <w:r>
        <w:rPr>
          <w:rFonts w:ascii="Arial" w:eastAsia="Arial" w:hAnsi="Arial" w:cs="Arial"/>
        </w:rPr>
        <w:t xml:space="preserve">, no município de Teixeira de Freitas e dá outras providências; (a praça pública situada no cruzamento da Avenida das </w:t>
      </w:r>
      <w:proofErr w:type="spellStart"/>
      <w:r>
        <w:rPr>
          <w:rFonts w:ascii="Arial" w:eastAsia="Arial" w:hAnsi="Arial" w:cs="Arial"/>
        </w:rPr>
        <w:t>Galáxas</w:t>
      </w:r>
      <w:proofErr w:type="spellEnd"/>
      <w:r>
        <w:rPr>
          <w:rFonts w:ascii="Arial" w:eastAsia="Arial" w:hAnsi="Arial" w:cs="Arial"/>
        </w:rPr>
        <w:t xml:space="preserve"> e Rua Guarapari, bairro </w:t>
      </w:r>
      <w:proofErr w:type="spellStart"/>
      <w:r>
        <w:rPr>
          <w:rFonts w:ascii="Arial" w:eastAsia="Arial" w:hAnsi="Arial" w:cs="Arial"/>
        </w:rPr>
        <w:t>Bonadiman</w:t>
      </w:r>
      <w:proofErr w:type="spellEnd"/>
      <w:r>
        <w:rPr>
          <w:rFonts w:ascii="Arial" w:eastAsia="Arial" w:hAnsi="Arial" w:cs="Arial"/>
        </w:rPr>
        <w:t>, passa a denominar-se Praça Martim Lutero);</w:t>
      </w:r>
    </w:p>
    <w:p w:rsidR="007F1FF1" w:rsidRDefault="007F1FF1" w:rsidP="007F1FF1">
      <w:pPr>
        <w:pStyle w:val="PargrafodaLista"/>
        <w:rPr>
          <w:rFonts w:ascii="Arial" w:eastAsia="Arial" w:hAnsi="Arial" w:cs="Arial"/>
        </w:rPr>
      </w:pPr>
    </w:p>
    <w:p w:rsidR="007F1FF1" w:rsidRDefault="007F1FF1" w:rsidP="007F1FF1">
      <w:pPr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Projeto de Lei do Executivo Nº 09/2026, de 18 de fevereiro de 2026, de autoria do poder executivo, </w:t>
      </w:r>
      <w:r w:rsidRPr="00A0222D">
        <w:rPr>
          <w:rFonts w:ascii="Arial" w:eastAsia="Arial" w:hAnsi="Arial" w:cs="Arial"/>
        </w:rPr>
        <w:t xml:space="preserve">"Altera a Lei Municipal n° 903, de 2015, que autorizou a criação dos componentes do Sistema Nacional de Segurança Alimentar - SISAN no âmbito do </w:t>
      </w:r>
      <w:proofErr w:type="spellStart"/>
      <w:r w:rsidRPr="00A0222D">
        <w:rPr>
          <w:rFonts w:ascii="Arial" w:eastAsia="Arial" w:hAnsi="Arial" w:cs="Arial"/>
        </w:rPr>
        <w:t>Municipio</w:t>
      </w:r>
      <w:proofErr w:type="spellEnd"/>
      <w:r w:rsidRPr="00A0222D">
        <w:rPr>
          <w:rFonts w:ascii="Arial" w:eastAsia="Arial" w:hAnsi="Arial" w:cs="Arial"/>
        </w:rPr>
        <w:t xml:space="preserve"> de Teixeira de Freitas, para redefinir o órgão gestor vinculado ao COMSEA Municipal, e dá outras providências.</w:t>
      </w:r>
      <w:proofErr w:type="gramStart"/>
      <w:r w:rsidRPr="00A0222D">
        <w:rPr>
          <w:rFonts w:ascii="Arial" w:eastAsia="Arial" w:hAnsi="Arial" w:cs="Arial"/>
        </w:rPr>
        <w:t>"</w:t>
      </w:r>
      <w:proofErr w:type="gramEnd"/>
      <w:r>
        <w:rPr>
          <w:rFonts w:ascii="Arial" w:eastAsia="Arial" w:hAnsi="Arial" w:cs="Arial"/>
        </w:rPr>
        <w:t xml:space="preserve"> </w:t>
      </w:r>
    </w:p>
    <w:p w:rsidR="007F1FF1" w:rsidRPr="006254CD" w:rsidRDefault="007F1FF1" w:rsidP="006254CD">
      <w:pPr>
        <w:pStyle w:val="PargrafodaLista"/>
        <w:spacing w:before="20" w:after="240"/>
        <w:ind w:left="928" w:firstLine="0"/>
        <w:jc w:val="center"/>
        <w:rPr>
          <w:rFonts w:ascii="Arial" w:eastAsia="Arial" w:hAnsi="Arial" w:cs="Arial"/>
          <w:b/>
        </w:rPr>
      </w:pPr>
    </w:p>
    <w:p w:rsidR="00AF4D61" w:rsidRPr="00093D2C" w:rsidRDefault="00DD7C52" w:rsidP="0062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ind w:left="284" w:hanging="284"/>
        <w:jc w:val="center"/>
        <w:rPr>
          <w:rFonts w:ascii="Arial" w:eastAsia="Arial" w:hAnsi="Arial" w:cs="Arial"/>
          <w:b/>
        </w:rPr>
      </w:pPr>
      <w:r w:rsidRPr="00093D2C">
        <w:rPr>
          <w:rFonts w:ascii="Arial" w:eastAsia="Arial" w:hAnsi="Arial" w:cs="Arial"/>
          <w:b/>
        </w:rPr>
        <w:t>PROJETOS DE RESOLUÇÕES</w:t>
      </w:r>
    </w:p>
    <w:p w:rsidR="00170DFA" w:rsidRDefault="00170DFA" w:rsidP="00D544B6">
      <w:pPr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Arial" w:eastAsia="Arial" w:hAnsi="Arial" w:cs="Arial"/>
          <w:b/>
        </w:rPr>
      </w:pPr>
    </w:p>
    <w:p w:rsidR="006254CD" w:rsidRPr="00093D2C" w:rsidRDefault="006254CD" w:rsidP="006254CD">
      <w:pPr>
        <w:spacing w:before="20" w:after="240"/>
        <w:ind w:left="284" w:hanging="284"/>
        <w:jc w:val="center"/>
        <w:rPr>
          <w:rFonts w:ascii="Arial" w:eastAsia="Arial" w:hAnsi="Arial" w:cs="Arial"/>
          <w:b/>
        </w:rPr>
      </w:pPr>
      <w:r w:rsidRPr="00093D2C">
        <w:rPr>
          <w:rFonts w:ascii="Arial" w:eastAsia="Arial" w:hAnsi="Arial" w:cs="Arial"/>
          <w:b/>
        </w:rPr>
        <w:t>ANO 2025</w:t>
      </w:r>
    </w:p>
    <w:p w:rsidR="006254CD" w:rsidRPr="00093D2C" w:rsidRDefault="006254CD" w:rsidP="00D544B6">
      <w:pPr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Arial" w:eastAsia="Arial" w:hAnsi="Arial" w:cs="Arial"/>
          <w:b/>
        </w:rPr>
      </w:pPr>
    </w:p>
    <w:p w:rsidR="00170DFA" w:rsidRDefault="00DD7C52" w:rsidP="00170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Arial" w:eastAsia="Arial" w:hAnsi="Arial" w:cs="Arial"/>
          <w:b/>
        </w:rPr>
      </w:pPr>
      <w:r w:rsidRPr="00B07D43">
        <w:rPr>
          <w:rFonts w:ascii="Arial" w:eastAsia="Arial" w:hAnsi="Arial" w:cs="Arial"/>
        </w:rPr>
        <w:t xml:space="preserve">Projeto de Resolução Legislativa Nº 27/2025, de 05 de maio de 2025, de autoria dos vereadores Bruno Santos Barbosa, Ailton da Cruz Pereira, Ronaldo Alves Cordeiro, João Alves de Alcântara Filho, Marcos Gomes Almeida, </w:t>
      </w:r>
      <w:proofErr w:type="spellStart"/>
      <w:r w:rsidRPr="00B07D43">
        <w:rPr>
          <w:rFonts w:ascii="Arial" w:eastAsia="Arial" w:hAnsi="Arial" w:cs="Arial"/>
        </w:rPr>
        <w:t>Uivanthê</w:t>
      </w:r>
      <w:proofErr w:type="spellEnd"/>
      <w:r w:rsidRPr="00B07D43">
        <w:rPr>
          <w:rFonts w:ascii="Arial" w:eastAsia="Arial" w:hAnsi="Arial" w:cs="Arial"/>
        </w:rPr>
        <w:t xml:space="preserve"> Brito Andrade, Adriano Santos Souza, </w:t>
      </w:r>
      <w:proofErr w:type="spellStart"/>
      <w:r w:rsidRPr="00B07D43">
        <w:rPr>
          <w:rFonts w:ascii="Arial" w:eastAsia="Arial" w:hAnsi="Arial" w:cs="Arial"/>
        </w:rPr>
        <w:t>Jucelio</w:t>
      </w:r>
      <w:proofErr w:type="spellEnd"/>
      <w:r w:rsidRPr="00B07D43">
        <w:rPr>
          <w:rFonts w:ascii="Arial" w:eastAsia="Arial" w:hAnsi="Arial" w:cs="Arial"/>
        </w:rPr>
        <w:t xml:space="preserve"> Conceição da Silva, </w:t>
      </w:r>
      <w:proofErr w:type="spellStart"/>
      <w:r w:rsidRPr="00B07D43">
        <w:rPr>
          <w:rFonts w:ascii="Arial" w:eastAsia="Arial" w:hAnsi="Arial" w:cs="Arial"/>
        </w:rPr>
        <w:t>Wemerson</w:t>
      </w:r>
      <w:proofErr w:type="spellEnd"/>
      <w:r w:rsidRPr="00B07D43">
        <w:rPr>
          <w:rFonts w:ascii="Arial" w:eastAsia="Arial" w:hAnsi="Arial" w:cs="Arial"/>
        </w:rPr>
        <w:t xml:space="preserve"> Souza de Sales, </w:t>
      </w:r>
      <w:proofErr w:type="spellStart"/>
      <w:r w:rsidRPr="00B07D43">
        <w:rPr>
          <w:rFonts w:ascii="Arial" w:eastAsia="Arial" w:hAnsi="Arial" w:cs="Arial"/>
        </w:rPr>
        <w:t>Clemeson</w:t>
      </w:r>
      <w:proofErr w:type="spellEnd"/>
      <w:r w:rsidRPr="00B07D43">
        <w:rPr>
          <w:rFonts w:ascii="Arial" w:eastAsia="Arial" w:hAnsi="Arial" w:cs="Arial"/>
        </w:rPr>
        <w:t xml:space="preserve"> de Jesus Castro, Paulo de Souza Oliveira, </w:t>
      </w:r>
      <w:proofErr w:type="spellStart"/>
      <w:r w:rsidRPr="00B07D43">
        <w:rPr>
          <w:rFonts w:ascii="Arial" w:eastAsia="Arial" w:hAnsi="Arial" w:cs="Arial"/>
        </w:rPr>
        <w:t>Rosiane</w:t>
      </w:r>
      <w:proofErr w:type="spellEnd"/>
      <w:r w:rsidRPr="00B07D43">
        <w:rPr>
          <w:rFonts w:ascii="Arial" w:eastAsia="Arial" w:hAnsi="Arial" w:cs="Arial"/>
        </w:rPr>
        <w:t xml:space="preserve"> Barbosa Souza de Oliveira, Bernardo Cabral, Cláudio Pereira de Oliveira, </w:t>
      </w:r>
      <w:proofErr w:type="spellStart"/>
      <w:r w:rsidRPr="00B07D43">
        <w:rPr>
          <w:rFonts w:ascii="Arial" w:eastAsia="Arial" w:hAnsi="Arial" w:cs="Arial"/>
        </w:rPr>
        <w:t>Vanderley</w:t>
      </w:r>
      <w:proofErr w:type="spellEnd"/>
      <w:r w:rsidRPr="00B07D43">
        <w:rPr>
          <w:rFonts w:ascii="Arial" w:eastAsia="Arial" w:hAnsi="Arial" w:cs="Arial"/>
        </w:rPr>
        <w:t xml:space="preserve"> Ferreira dos Santos, Marcelo Santos Teixeira e </w:t>
      </w:r>
      <w:proofErr w:type="spellStart"/>
      <w:r w:rsidRPr="00B07D43">
        <w:rPr>
          <w:rFonts w:ascii="Arial" w:eastAsia="Arial" w:hAnsi="Arial" w:cs="Arial"/>
        </w:rPr>
        <w:t>Simara</w:t>
      </w:r>
      <w:proofErr w:type="spellEnd"/>
      <w:r w:rsidRPr="00B07D43">
        <w:rPr>
          <w:rFonts w:ascii="Arial" w:eastAsia="Arial" w:hAnsi="Arial" w:cs="Arial"/>
        </w:rPr>
        <w:t xml:space="preserve"> Rodrigues Soares, “acrescem dispositivos a Resolução Nº 01/94 e suas posteriores alterações – Regimento Interno da Câmara Municipal, e dá outras providências”; </w:t>
      </w:r>
      <w:r w:rsidRPr="00B07D43">
        <w:rPr>
          <w:rFonts w:ascii="Arial" w:eastAsia="Arial" w:hAnsi="Arial" w:cs="Arial"/>
          <w:b/>
        </w:rPr>
        <w:t xml:space="preserve">LIDO EM 08/07/2025 – EM </w:t>
      </w:r>
      <w:proofErr w:type="gramStart"/>
      <w:r w:rsidRPr="00B07D43">
        <w:rPr>
          <w:rFonts w:ascii="Arial" w:eastAsia="Arial" w:hAnsi="Arial" w:cs="Arial"/>
          <w:b/>
        </w:rPr>
        <w:t>TRAMITAÇÃO</w:t>
      </w:r>
      <w:proofErr w:type="gramEnd"/>
    </w:p>
    <w:p w:rsidR="006254CD" w:rsidRDefault="006254CD" w:rsidP="006254C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</w:rPr>
      </w:pPr>
    </w:p>
    <w:p w:rsidR="006254CD" w:rsidRDefault="006254CD" w:rsidP="006254C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</w:rPr>
      </w:pPr>
    </w:p>
    <w:p w:rsidR="006254CD" w:rsidRPr="00B07D43" w:rsidRDefault="006254CD" w:rsidP="006254CD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b/>
        </w:rPr>
      </w:pPr>
    </w:p>
    <w:sectPr w:rsidR="006254CD" w:rsidRPr="00B07D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410" w:right="850" w:bottom="142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FD" w:rsidRDefault="00CE0EFD">
      <w:r>
        <w:separator/>
      </w:r>
    </w:p>
  </w:endnote>
  <w:endnote w:type="continuationSeparator" w:id="0">
    <w:p w:rsidR="00CE0EFD" w:rsidRDefault="00CE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" w:hanging="3"/>
      <w:jc w:val="center"/>
      <w:rPr>
        <w:rFonts w:ascii="Tahoma" w:eastAsia="Tahoma" w:hAnsi="Tahoma" w:cs="Tahoma"/>
        <w:color w:val="FF0000"/>
        <w:sz w:val="28"/>
        <w:szCs w:val="28"/>
      </w:rPr>
    </w:pPr>
    <w:r>
      <w:rPr>
        <w:rFonts w:ascii="Tahoma" w:eastAsia="Tahoma" w:hAnsi="Tahoma" w:cs="Tahoma"/>
        <w:b/>
        <w:color w:val="FF0000"/>
        <w:sz w:val="28"/>
        <w:szCs w:val="28"/>
      </w:rPr>
      <w:t>___________________________________________________</w:t>
    </w:r>
  </w:p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color w:val="000000"/>
      </w:rPr>
      <w:t xml:space="preserve">Rua </w:t>
    </w:r>
    <w:proofErr w:type="spellStart"/>
    <w:r>
      <w:rPr>
        <w:rFonts w:ascii="Tahoma" w:eastAsia="Tahoma" w:hAnsi="Tahoma" w:cs="Tahoma"/>
        <w:color w:val="000000"/>
      </w:rPr>
      <w:t>Massanori</w:t>
    </w:r>
    <w:proofErr w:type="spellEnd"/>
    <w:r>
      <w:rPr>
        <w:rFonts w:ascii="Tahoma" w:eastAsia="Tahoma" w:hAnsi="Tahoma" w:cs="Tahoma"/>
        <w:color w:val="000000"/>
      </w:rPr>
      <w:t xml:space="preserve"> </w:t>
    </w:r>
    <w:proofErr w:type="spellStart"/>
    <w:r>
      <w:rPr>
        <w:rFonts w:ascii="Tahoma" w:eastAsia="Tahoma" w:hAnsi="Tahoma" w:cs="Tahoma"/>
        <w:color w:val="000000"/>
      </w:rPr>
      <w:t>Nagao</w:t>
    </w:r>
    <w:proofErr w:type="spellEnd"/>
    <w:r>
      <w:rPr>
        <w:rFonts w:ascii="Tahoma" w:eastAsia="Tahoma" w:hAnsi="Tahoma" w:cs="Tahoma"/>
        <w:color w:val="000000"/>
      </w:rPr>
      <w:t xml:space="preserve">, 64 – Centro – CEP 45.995-021 – Teixeira de Freitas – </w:t>
    </w:r>
    <w:proofErr w:type="gramStart"/>
    <w:r>
      <w:rPr>
        <w:rFonts w:ascii="Tahoma" w:eastAsia="Tahoma" w:hAnsi="Tahoma" w:cs="Tahoma"/>
        <w:color w:val="000000"/>
      </w:rPr>
      <w:t>Ba</w:t>
    </w:r>
    <w:proofErr w:type="gramEnd"/>
  </w:p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color w:val="000000"/>
      </w:rPr>
      <w:t xml:space="preserve">Fone: (73) 3291-5460 – Fax: 73 –3291-6897 </w:t>
    </w:r>
    <w:r>
      <w:rPr>
        <w:rFonts w:ascii="Tahoma" w:eastAsia="Tahoma" w:hAnsi="Tahoma" w:cs="Tahoma"/>
        <w:b/>
        <w:color w:val="000000"/>
      </w:rPr>
      <w:t>– www.camaratf.ba.gov.br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FD" w:rsidRDefault="00CE0EFD">
      <w:r>
        <w:separator/>
      </w:r>
    </w:p>
  </w:footnote>
  <w:footnote w:type="continuationSeparator" w:id="0">
    <w:p w:rsidR="00CE0EFD" w:rsidRDefault="00CE0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" w:hanging="3"/>
      <w:jc w:val="right"/>
      <w:rPr>
        <w:rFonts w:ascii="Tahoma" w:eastAsia="Tahoma" w:hAnsi="Tahoma" w:cs="Tahoma"/>
        <w:color w:val="000000"/>
        <w:sz w:val="34"/>
        <w:szCs w:val="34"/>
      </w:rPr>
    </w:pPr>
    <w:bookmarkStart w:id="4" w:name="_heading=h.4d34og8" w:colFirst="0" w:colLast="0"/>
    <w:bookmarkEnd w:id="4"/>
    <w:r>
      <w:rPr>
        <w:rFonts w:ascii="Tahoma" w:eastAsia="Tahoma" w:hAnsi="Tahoma" w:cs="Tahoma"/>
        <w:b/>
        <w:color w:val="000000"/>
        <w:sz w:val="34"/>
        <w:szCs w:val="34"/>
      </w:rPr>
      <w:t>CÂMARA MUNICIPAL DE TEIXEIRA DE FREITAS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D620FC5" wp14:editId="7603BFBF">
          <wp:simplePos x="0" y="0"/>
          <wp:positionH relativeFrom="column">
            <wp:posOffset>-457148</wp:posOffset>
          </wp:positionH>
          <wp:positionV relativeFrom="paragraph">
            <wp:posOffset>-266649</wp:posOffset>
          </wp:positionV>
          <wp:extent cx="986790" cy="12573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790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" w:hanging="3"/>
      <w:jc w:val="center"/>
      <w:rPr>
        <w:rFonts w:ascii="Tahoma" w:eastAsia="Tahoma" w:hAnsi="Tahoma" w:cs="Tahoma"/>
        <w:color w:val="000000"/>
        <w:sz w:val="26"/>
        <w:szCs w:val="26"/>
      </w:rPr>
    </w:pPr>
    <w:r>
      <w:rPr>
        <w:rFonts w:ascii="Tahoma" w:eastAsia="Tahoma" w:hAnsi="Tahoma" w:cs="Tahoma"/>
        <w:b/>
        <w:color w:val="000000"/>
        <w:sz w:val="26"/>
        <w:szCs w:val="26"/>
      </w:rPr>
      <w:t>ESTADO DA BAHIA</w:t>
    </w:r>
  </w:p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b/>
        <w:color w:val="000000"/>
      </w:rPr>
      <w:t>__</w:t>
    </w:r>
    <w:r>
      <w:rPr>
        <w:rFonts w:ascii="Tahoma" w:eastAsia="Tahoma" w:hAnsi="Tahoma" w:cs="Tahoma"/>
        <w:b/>
        <w:color w:val="FF0000"/>
        <w:sz w:val="28"/>
        <w:szCs w:val="28"/>
      </w:rPr>
      <w:t>_</w:t>
    </w:r>
    <w:r>
      <w:rPr>
        <w:rFonts w:ascii="Tahoma" w:eastAsia="Tahoma" w:hAnsi="Tahoma" w:cs="Tahoma"/>
        <w:b/>
        <w:color w:val="FF0000"/>
        <w:sz w:val="32"/>
        <w:szCs w:val="32"/>
      </w:rPr>
      <w:t>__________________________________________</w:t>
    </w:r>
  </w:p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b/>
        <w:color w:val="000000"/>
      </w:rPr>
      <w:t>C.N.P.J. Nº 03.984.483/0001-02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FD" w:rsidRDefault="00CE0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BEA"/>
    <w:multiLevelType w:val="multilevel"/>
    <w:tmpl w:val="AFF83C8A"/>
    <w:lvl w:ilvl="0">
      <w:start w:val="1"/>
      <w:numFmt w:val="decimal"/>
      <w:lvlText w:val="%1."/>
      <w:lvlJc w:val="left"/>
      <w:pPr>
        <w:ind w:left="359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91811CF"/>
    <w:multiLevelType w:val="multilevel"/>
    <w:tmpl w:val="AB86BE28"/>
    <w:lvl w:ilvl="0">
      <w:start w:val="1"/>
      <w:numFmt w:val="decimal"/>
      <w:lvlText w:val="%1."/>
      <w:lvlJc w:val="left"/>
      <w:pPr>
        <w:ind w:left="928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287E3676"/>
    <w:multiLevelType w:val="multilevel"/>
    <w:tmpl w:val="2228DE4C"/>
    <w:lvl w:ilvl="0">
      <w:start w:val="1"/>
      <w:numFmt w:val="decimal"/>
      <w:lvlText w:val="%1."/>
      <w:lvlJc w:val="left"/>
      <w:pPr>
        <w:ind w:left="719" w:hanging="358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35C62F35"/>
    <w:multiLevelType w:val="multilevel"/>
    <w:tmpl w:val="AFF83C8A"/>
    <w:lvl w:ilvl="0">
      <w:start w:val="1"/>
      <w:numFmt w:val="decimal"/>
      <w:lvlText w:val="%1."/>
      <w:lvlJc w:val="left"/>
      <w:pPr>
        <w:ind w:left="359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3C507B9A"/>
    <w:multiLevelType w:val="hybridMultilevel"/>
    <w:tmpl w:val="2042D170"/>
    <w:lvl w:ilvl="0" w:tplc="84287BEA">
      <w:start w:val="1"/>
      <w:numFmt w:val="decimal"/>
      <w:lvlText w:val="%1"/>
      <w:lvlJc w:val="left"/>
      <w:pPr>
        <w:ind w:left="862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B512146"/>
    <w:multiLevelType w:val="multilevel"/>
    <w:tmpl w:val="33CEDD4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4BB565F"/>
    <w:multiLevelType w:val="multilevel"/>
    <w:tmpl w:val="AB86BE28"/>
    <w:lvl w:ilvl="0">
      <w:start w:val="1"/>
      <w:numFmt w:val="decimal"/>
      <w:lvlText w:val="%1."/>
      <w:lvlJc w:val="left"/>
      <w:pPr>
        <w:ind w:left="928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5A4137D8"/>
    <w:multiLevelType w:val="multilevel"/>
    <w:tmpl w:val="27FC3E5A"/>
    <w:lvl w:ilvl="0">
      <w:start w:val="1"/>
      <w:numFmt w:val="decimal"/>
      <w:lvlText w:val="%1."/>
      <w:lvlJc w:val="left"/>
      <w:pPr>
        <w:ind w:left="719" w:hanging="358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8">
    <w:nsid w:val="6C3448A3"/>
    <w:multiLevelType w:val="multilevel"/>
    <w:tmpl w:val="AFF83C8A"/>
    <w:lvl w:ilvl="0">
      <w:start w:val="1"/>
      <w:numFmt w:val="decimal"/>
      <w:lvlText w:val="%1."/>
      <w:lvlJc w:val="left"/>
      <w:pPr>
        <w:ind w:left="359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4D61"/>
    <w:rsid w:val="000139BC"/>
    <w:rsid w:val="00014D5E"/>
    <w:rsid w:val="00020280"/>
    <w:rsid w:val="00022B2C"/>
    <w:rsid w:val="0003017B"/>
    <w:rsid w:val="00032A9F"/>
    <w:rsid w:val="00034FFA"/>
    <w:rsid w:val="00036D0E"/>
    <w:rsid w:val="00036E92"/>
    <w:rsid w:val="00041EC9"/>
    <w:rsid w:val="00046A33"/>
    <w:rsid w:val="00060F2B"/>
    <w:rsid w:val="00060F3F"/>
    <w:rsid w:val="00061CB3"/>
    <w:rsid w:val="00062CCD"/>
    <w:rsid w:val="00064408"/>
    <w:rsid w:val="0007388D"/>
    <w:rsid w:val="00075FAE"/>
    <w:rsid w:val="00076B2C"/>
    <w:rsid w:val="00076F98"/>
    <w:rsid w:val="000826FF"/>
    <w:rsid w:val="0008652A"/>
    <w:rsid w:val="00092B2F"/>
    <w:rsid w:val="00093D2C"/>
    <w:rsid w:val="000964FB"/>
    <w:rsid w:val="000A2E2D"/>
    <w:rsid w:val="000A33D6"/>
    <w:rsid w:val="000A5034"/>
    <w:rsid w:val="000A7A41"/>
    <w:rsid w:val="000B4723"/>
    <w:rsid w:val="000B6214"/>
    <w:rsid w:val="000C093B"/>
    <w:rsid w:val="000C1D37"/>
    <w:rsid w:val="000C4B04"/>
    <w:rsid w:val="000C7545"/>
    <w:rsid w:val="000D22DC"/>
    <w:rsid w:val="000D34B4"/>
    <w:rsid w:val="000D4BAD"/>
    <w:rsid w:val="000D581A"/>
    <w:rsid w:val="000E2325"/>
    <w:rsid w:val="000E3896"/>
    <w:rsid w:val="000E64EC"/>
    <w:rsid w:val="000F0763"/>
    <w:rsid w:val="000F2311"/>
    <w:rsid w:val="000F309E"/>
    <w:rsid w:val="000F5323"/>
    <w:rsid w:val="001010B0"/>
    <w:rsid w:val="0010217F"/>
    <w:rsid w:val="00103DFF"/>
    <w:rsid w:val="001079EA"/>
    <w:rsid w:val="00111E27"/>
    <w:rsid w:val="00115F0E"/>
    <w:rsid w:val="001178BE"/>
    <w:rsid w:val="00122554"/>
    <w:rsid w:val="001241AA"/>
    <w:rsid w:val="0013039B"/>
    <w:rsid w:val="0013630C"/>
    <w:rsid w:val="00145EE9"/>
    <w:rsid w:val="001465E7"/>
    <w:rsid w:val="00147140"/>
    <w:rsid w:val="001577F2"/>
    <w:rsid w:val="001630E5"/>
    <w:rsid w:val="00170DFA"/>
    <w:rsid w:val="001742CB"/>
    <w:rsid w:val="0017443E"/>
    <w:rsid w:val="00174879"/>
    <w:rsid w:val="0017543B"/>
    <w:rsid w:val="0017649F"/>
    <w:rsid w:val="001774F0"/>
    <w:rsid w:val="00177B8B"/>
    <w:rsid w:val="00181721"/>
    <w:rsid w:val="00190920"/>
    <w:rsid w:val="0019507F"/>
    <w:rsid w:val="00195901"/>
    <w:rsid w:val="00197804"/>
    <w:rsid w:val="00197F60"/>
    <w:rsid w:val="001A0B5E"/>
    <w:rsid w:val="001A0D36"/>
    <w:rsid w:val="001A1AE7"/>
    <w:rsid w:val="001A21C8"/>
    <w:rsid w:val="001A44DA"/>
    <w:rsid w:val="001A5F0E"/>
    <w:rsid w:val="001A769A"/>
    <w:rsid w:val="001B786C"/>
    <w:rsid w:val="001D28B5"/>
    <w:rsid w:val="001D71C3"/>
    <w:rsid w:val="001E358F"/>
    <w:rsid w:val="001E3939"/>
    <w:rsid w:val="001E3B86"/>
    <w:rsid w:val="001E4653"/>
    <w:rsid w:val="001E506C"/>
    <w:rsid w:val="001F228A"/>
    <w:rsid w:val="001F2553"/>
    <w:rsid w:val="00202A08"/>
    <w:rsid w:val="002055DD"/>
    <w:rsid w:val="00207C4D"/>
    <w:rsid w:val="00211CAA"/>
    <w:rsid w:val="00214BF4"/>
    <w:rsid w:val="0022244A"/>
    <w:rsid w:val="00223F5D"/>
    <w:rsid w:val="0022767D"/>
    <w:rsid w:val="00230329"/>
    <w:rsid w:val="0023414B"/>
    <w:rsid w:val="00234CF7"/>
    <w:rsid w:val="00236ED7"/>
    <w:rsid w:val="00245D3D"/>
    <w:rsid w:val="00254971"/>
    <w:rsid w:val="00255F0E"/>
    <w:rsid w:val="00257B92"/>
    <w:rsid w:val="00262E2D"/>
    <w:rsid w:val="00263556"/>
    <w:rsid w:val="00267C08"/>
    <w:rsid w:val="00274911"/>
    <w:rsid w:val="00275D1D"/>
    <w:rsid w:val="00277EE3"/>
    <w:rsid w:val="0028796B"/>
    <w:rsid w:val="00291359"/>
    <w:rsid w:val="00293152"/>
    <w:rsid w:val="00296EE2"/>
    <w:rsid w:val="00297E95"/>
    <w:rsid w:val="002A13C0"/>
    <w:rsid w:val="002A26CA"/>
    <w:rsid w:val="002B42A1"/>
    <w:rsid w:val="002B48BE"/>
    <w:rsid w:val="002B6A75"/>
    <w:rsid w:val="002C3E24"/>
    <w:rsid w:val="002C4550"/>
    <w:rsid w:val="002C493A"/>
    <w:rsid w:val="002C4BAB"/>
    <w:rsid w:val="002D1B05"/>
    <w:rsid w:val="002D59F3"/>
    <w:rsid w:val="002D76FE"/>
    <w:rsid w:val="002E4999"/>
    <w:rsid w:val="002F2326"/>
    <w:rsid w:val="002F4F97"/>
    <w:rsid w:val="002F74A4"/>
    <w:rsid w:val="0030267C"/>
    <w:rsid w:val="003034F6"/>
    <w:rsid w:val="00305C1D"/>
    <w:rsid w:val="003061A1"/>
    <w:rsid w:val="00310319"/>
    <w:rsid w:val="00310BE3"/>
    <w:rsid w:val="003147DB"/>
    <w:rsid w:val="003154A3"/>
    <w:rsid w:val="0032068B"/>
    <w:rsid w:val="00320F14"/>
    <w:rsid w:val="00323AE3"/>
    <w:rsid w:val="00324917"/>
    <w:rsid w:val="00330FE1"/>
    <w:rsid w:val="003345B1"/>
    <w:rsid w:val="00334777"/>
    <w:rsid w:val="00336F41"/>
    <w:rsid w:val="00337E06"/>
    <w:rsid w:val="0034257C"/>
    <w:rsid w:val="00344708"/>
    <w:rsid w:val="00344F92"/>
    <w:rsid w:val="00347A8A"/>
    <w:rsid w:val="00352235"/>
    <w:rsid w:val="00353725"/>
    <w:rsid w:val="003543F1"/>
    <w:rsid w:val="00356E9F"/>
    <w:rsid w:val="00364270"/>
    <w:rsid w:val="00366EAA"/>
    <w:rsid w:val="003730A4"/>
    <w:rsid w:val="00375783"/>
    <w:rsid w:val="00381E76"/>
    <w:rsid w:val="00390BA4"/>
    <w:rsid w:val="00390F88"/>
    <w:rsid w:val="003916EC"/>
    <w:rsid w:val="00392664"/>
    <w:rsid w:val="003931DA"/>
    <w:rsid w:val="00393E74"/>
    <w:rsid w:val="00394D7C"/>
    <w:rsid w:val="00395FD2"/>
    <w:rsid w:val="003A3891"/>
    <w:rsid w:val="003A3929"/>
    <w:rsid w:val="003A57A6"/>
    <w:rsid w:val="003A5C5E"/>
    <w:rsid w:val="003B496C"/>
    <w:rsid w:val="003B5F0B"/>
    <w:rsid w:val="003C0C84"/>
    <w:rsid w:val="003C4322"/>
    <w:rsid w:val="003C6627"/>
    <w:rsid w:val="003D26D2"/>
    <w:rsid w:val="003D41A3"/>
    <w:rsid w:val="003D505A"/>
    <w:rsid w:val="003D7DB5"/>
    <w:rsid w:val="003E2BE5"/>
    <w:rsid w:val="003E49F4"/>
    <w:rsid w:val="003E673F"/>
    <w:rsid w:val="003F0F8A"/>
    <w:rsid w:val="003F564D"/>
    <w:rsid w:val="003F7A5F"/>
    <w:rsid w:val="0040078D"/>
    <w:rsid w:val="00402116"/>
    <w:rsid w:val="00402CB5"/>
    <w:rsid w:val="00404E6E"/>
    <w:rsid w:val="004134A2"/>
    <w:rsid w:val="00414154"/>
    <w:rsid w:val="00424D98"/>
    <w:rsid w:val="004259A2"/>
    <w:rsid w:val="004361ED"/>
    <w:rsid w:val="004422E9"/>
    <w:rsid w:val="00442A24"/>
    <w:rsid w:val="00443707"/>
    <w:rsid w:val="00444551"/>
    <w:rsid w:val="004460A4"/>
    <w:rsid w:val="00456FE2"/>
    <w:rsid w:val="004600BD"/>
    <w:rsid w:val="00461A40"/>
    <w:rsid w:val="0046271D"/>
    <w:rsid w:val="00462CE0"/>
    <w:rsid w:val="004639E9"/>
    <w:rsid w:val="00471D76"/>
    <w:rsid w:val="004876C7"/>
    <w:rsid w:val="00491202"/>
    <w:rsid w:val="004931EB"/>
    <w:rsid w:val="004A180F"/>
    <w:rsid w:val="004A3B9B"/>
    <w:rsid w:val="004A56CB"/>
    <w:rsid w:val="004A7FB1"/>
    <w:rsid w:val="004B52EF"/>
    <w:rsid w:val="004B596A"/>
    <w:rsid w:val="004B6C1F"/>
    <w:rsid w:val="004B7673"/>
    <w:rsid w:val="004C33F6"/>
    <w:rsid w:val="004C3DD4"/>
    <w:rsid w:val="004C4C26"/>
    <w:rsid w:val="004D02AC"/>
    <w:rsid w:val="004D2A07"/>
    <w:rsid w:val="004D3266"/>
    <w:rsid w:val="004D6445"/>
    <w:rsid w:val="004E1234"/>
    <w:rsid w:val="004E605B"/>
    <w:rsid w:val="004E73C5"/>
    <w:rsid w:val="004F0B33"/>
    <w:rsid w:val="004F0CBC"/>
    <w:rsid w:val="004F2771"/>
    <w:rsid w:val="004F3B24"/>
    <w:rsid w:val="004F4923"/>
    <w:rsid w:val="004F5D5E"/>
    <w:rsid w:val="004F5F62"/>
    <w:rsid w:val="0050279A"/>
    <w:rsid w:val="005031B8"/>
    <w:rsid w:val="0050621B"/>
    <w:rsid w:val="0050652E"/>
    <w:rsid w:val="00507547"/>
    <w:rsid w:val="00507781"/>
    <w:rsid w:val="00514606"/>
    <w:rsid w:val="00515057"/>
    <w:rsid w:val="00523E7F"/>
    <w:rsid w:val="005249E6"/>
    <w:rsid w:val="0053152C"/>
    <w:rsid w:val="00532F72"/>
    <w:rsid w:val="005347D0"/>
    <w:rsid w:val="00535038"/>
    <w:rsid w:val="005408B0"/>
    <w:rsid w:val="005432A2"/>
    <w:rsid w:val="005441E6"/>
    <w:rsid w:val="00544E98"/>
    <w:rsid w:val="00547691"/>
    <w:rsid w:val="00547C85"/>
    <w:rsid w:val="00550497"/>
    <w:rsid w:val="00551956"/>
    <w:rsid w:val="005541E9"/>
    <w:rsid w:val="00555D8A"/>
    <w:rsid w:val="005565B8"/>
    <w:rsid w:val="00556F55"/>
    <w:rsid w:val="005603C5"/>
    <w:rsid w:val="0056384F"/>
    <w:rsid w:val="00564A41"/>
    <w:rsid w:val="00564D1B"/>
    <w:rsid w:val="00565A44"/>
    <w:rsid w:val="005730DF"/>
    <w:rsid w:val="0058081E"/>
    <w:rsid w:val="00581A41"/>
    <w:rsid w:val="00593C73"/>
    <w:rsid w:val="00595852"/>
    <w:rsid w:val="005964B5"/>
    <w:rsid w:val="005A0C6A"/>
    <w:rsid w:val="005A4EB3"/>
    <w:rsid w:val="005A55DB"/>
    <w:rsid w:val="005A78C8"/>
    <w:rsid w:val="005B63CF"/>
    <w:rsid w:val="005C0BCE"/>
    <w:rsid w:val="005C2A8D"/>
    <w:rsid w:val="005C3841"/>
    <w:rsid w:val="005C6DC2"/>
    <w:rsid w:val="005D0137"/>
    <w:rsid w:val="005D04CE"/>
    <w:rsid w:val="005E1EB8"/>
    <w:rsid w:val="005E6A95"/>
    <w:rsid w:val="005E74DC"/>
    <w:rsid w:val="005F475D"/>
    <w:rsid w:val="005F5464"/>
    <w:rsid w:val="005F6C15"/>
    <w:rsid w:val="006056A2"/>
    <w:rsid w:val="00606313"/>
    <w:rsid w:val="006070A9"/>
    <w:rsid w:val="00610101"/>
    <w:rsid w:val="006112BF"/>
    <w:rsid w:val="00611C0C"/>
    <w:rsid w:val="006127E2"/>
    <w:rsid w:val="006175D6"/>
    <w:rsid w:val="006228CD"/>
    <w:rsid w:val="00623AF8"/>
    <w:rsid w:val="006254CD"/>
    <w:rsid w:val="00626340"/>
    <w:rsid w:val="0062748E"/>
    <w:rsid w:val="00627741"/>
    <w:rsid w:val="00631832"/>
    <w:rsid w:val="006345A9"/>
    <w:rsid w:val="006346AF"/>
    <w:rsid w:val="00634A26"/>
    <w:rsid w:val="0063724C"/>
    <w:rsid w:val="00640571"/>
    <w:rsid w:val="006412B1"/>
    <w:rsid w:val="00642AD5"/>
    <w:rsid w:val="00647FFE"/>
    <w:rsid w:val="00650AFE"/>
    <w:rsid w:val="00652134"/>
    <w:rsid w:val="00660195"/>
    <w:rsid w:val="006614A7"/>
    <w:rsid w:val="0067273C"/>
    <w:rsid w:val="006759C0"/>
    <w:rsid w:val="00676BD3"/>
    <w:rsid w:val="0067735C"/>
    <w:rsid w:val="00677E88"/>
    <w:rsid w:val="00693956"/>
    <w:rsid w:val="006958F2"/>
    <w:rsid w:val="00696954"/>
    <w:rsid w:val="006A0DBF"/>
    <w:rsid w:val="006A3F27"/>
    <w:rsid w:val="006A5F88"/>
    <w:rsid w:val="006A7F64"/>
    <w:rsid w:val="006B0498"/>
    <w:rsid w:val="006B19D1"/>
    <w:rsid w:val="006B4416"/>
    <w:rsid w:val="006B7168"/>
    <w:rsid w:val="006C0806"/>
    <w:rsid w:val="006C2E15"/>
    <w:rsid w:val="006D0C5D"/>
    <w:rsid w:val="006D22A1"/>
    <w:rsid w:val="006D448C"/>
    <w:rsid w:val="006D51B6"/>
    <w:rsid w:val="006D7CA3"/>
    <w:rsid w:val="006E22D8"/>
    <w:rsid w:val="006E4950"/>
    <w:rsid w:val="006E4A8E"/>
    <w:rsid w:val="006E4B85"/>
    <w:rsid w:val="006E75BD"/>
    <w:rsid w:val="006F035D"/>
    <w:rsid w:val="006F2183"/>
    <w:rsid w:val="006F5A15"/>
    <w:rsid w:val="006F5E12"/>
    <w:rsid w:val="006F784E"/>
    <w:rsid w:val="007005CB"/>
    <w:rsid w:val="0070110F"/>
    <w:rsid w:val="00704444"/>
    <w:rsid w:val="00710F2A"/>
    <w:rsid w:val="00712538"/>
    <w:rsid w:val="00714B55"/>
    <w:rsid w:val="00720318"/>
    <w:rsid w:val="0072588E"/>
    <w:rsid w:val="0072617B"/>
    <w:rsid w:val="0072731B"/>
    <w:rsid w:val="007322E9"/>
    <w:rsid w:val="0073242C"/>
    <w:rsid w:val="007331A3"/>
    <w:rsid w:val="00735B42"/>
    <w:rsid w:val="007373C7"/>
    <w:rsid w:val="007464D0"/>
    <w:rsid w:val="007522D1"/>
    <w:rsid w:val="00752E95"/>
    <w:rsid w:val="00761A84"/>
    <w:rsid w:val="0076264F"/>
    <w:rsid w:val="00764700"/>
    <w:rsid w:val="0077087A"/>
    <w:rsid w:val="00770C26"/>
    <w:rsid w:val="007746E2"/>
    <w:rsid w:val="00774F6E"/>
    <w:rsid w:val="00775FA7"/>
    <w:rsid w:val="00777C9A"/>
    <w:rsid w:val="00780210"/>
    <w:rsid w:val="00790558"/>
    <w:rsid w:val="00791916"/>
    <w:rsid w:val="00793E81"/>
    <w:rsid w:val="00794B31"/>
    <w:rsid w:val="00797026"/>
    <w:rsid w:val="007A17DE"/>
    <w:rsid w:val="007A2E4F"/>
    <w:rsid w:val="007A61E6"/>
    <w:rsid w:val="007A6F7D"/>
    <w:rsid w:val="007A6FCA"/>
    <w:rsid w:val="007A7AB7"/>
    <w:rsid w:val="007B1096"/>
    <w:rsid w:val="007B2603"/>
    <w:rsid w:val="007B389A"/>
    <w:rsid w:val="007B5F05"/>
    <w:rsid w:val="007B6D04"/>
    <w:rsid w:val="007B7F67"/>
    <w:rsid w:val="007C1048"/>
    <w:rsid w:val="007C1943"/>
    <w:rsid w:val="007D293F"/>
    <w:rsid w:val="007D3465"/>
    <w:rsid w:val="007E67C8"/>
    <w:rsid w:val="007E7B1F"/>
    <w:rsid w:val="007E7E4B"/>
    <w:rsid w:val="007F0596"/>
    <w:rsid w:val="007F1FF1"/>
    <w:rsid w:val="007F6E68"/>
    <w:rsid w:val="00814F9F"/>
    <w:rsid w:val="00815429"/>
    <w:rsid w:val="00816A4C"/>
    <w:rsid w:val="008314D7"/>
    <w:rsid w:val="00831816"/>
    <w:rsid w:val="00832C9D"/>
    <w:rsid w:val="00837053"/>
    <w:rsid w:val="008378AD"/>
    <w:rsid w:val="00841265"/>
    <w:rsid w:val="00841819"/>
    <w:rsid w:val="00841D97"/>
    <w:rsid w:val="008426AB"/>
    <w:rsid w:val="00842EBA"/>
    <w:rsid w:val="00845791"/>
    <w:rsid w:val="008542DC"/>
    <w:rsid w:val="0085478B"/>
    <w:rsid w:val="008575F2"/>
    <w:rsid w:val="00862A05"/>
    <w:rsid w:val="00864BC0"/>
    <w:rsid w:val="008655C1"/>
    <w:rsid w:val="0086748E"/>
    <w:rsid w:val="008678E9"/>
    <w:rsid w:val="008731D7"/>
    <w:rsid w:val="00876C16"/>
    <w:rsid w:val="00880DEB"/>
    <w:rsid w:val="0088519C"/>
    <w:rsid w:val="00885E74"/>
    <w:rsid w:val="008871D3"/>
    <w:rsid w:val="0088727B"/>
    <w:rsid w:val="008874EB"/>
    <w:rsid w:val="008A1035"/>
    <w:rsid w:val="008B0EDE"/>
    <w:rsid w:val="008B3A6F"/>
    <w:rsid w:val="008B5E4C"/>
    <w:rsid w:val="008C4B17"/>
    <w:rsid w:val="008D4081"/>
    <w:rsid w:val="008D71E0"/>
    <w:rsid w:val="008E19A5"/>
    <w:rsid w:val="008E4F82"/>
    <w:rsid w:val="008E7D92"/>
    <w:rsid w:val="008F027B"/>
    <w:rsid w:val="00901822"/>
    <w:rsid w:val="00901D1E"/>
    <w:rsid w:val="009049A5"/>
    <w:rsid w:val="009055A5"/>
    <w:rsid w:val="00905A80"/>
    <w:rsid w:val="00911007"/>
    <w:rsid w:val="009138AD"/>
    <w:rsid w:val="00924053"/>
    <w:rsid w:val="00925E93"/>
    <w:rsid w:val="00933116"/>
    <w:rsid w:val="009343CC"/>
    <w:rsid w:val="009354C6"/>
    <w:rsid w:val="00935FC1"/>
    <w:rsid w:val="009406E8"/>
    <w:rsid w:val="009414B4"/>
    <w:rsid w:val="0094528A"/>
    <w:rsid w:val="0094577D"/>
    <w:rsid w:val="00946095"/>
    <w:rsid w:val="009461D7"/>
    <w:rsid w:val="00954FCD"/>
    <w:rsid w:val="00955C6A"/>
    <w:rsid w:val="00956961"/>
    <w:rsid w:val="009603AC"/>
    <w:rsid w:val="009634A1"/>
    <w:rsid w:val="0096669C"/>
    <w:rsid w:val="00967193"/>
    <w:rsid w:val="00971F32"/>
    <w:rsid w:val="00973E48"/>
    <w:rsid w:val="009760C1"/>
    <w:rsid w:val="00977A82"/>
    <w:rsid w:val="00982E14"/>
    <w:rsid w:val="009864D3"/>
    <w:rsid w:val="009865B4"/>
    <w:rsid w:val="009926CB"/>
    <w:rsid w:val="00993528"/>
    <w:rsid w:val="00996CAB"/>
    <w:rsid w:val="009A19E8"/>
    <w:rsid w:val="009A4CC5"/>
    <w:rsid w:val="009A5E65"/>
    <w:rsid w:val="009B2FEB"/>
    <w:rsid w:val="009B3F91"/>
    <w:rsid w:val="009B4506"/>
    <w:rsid w:val="009B4532"/>
    <w:rsid w:val="009C1460"/>
    <w:rsid w:val="009C7940"/>
    <w:rsid w:val="009D0D79"/>
    <w:rsid w:val="009D5A3D"/>
    <w:rsid w:val="009D61CB"/>
    <w:rsid w:val="009D6D25"/>
    <w:rsid w:val="009D6E34"/>
    <w:rsid w:val="009D7C37"/>
    <w:rsid w:val="009D7F60"/>
    <w:rsid w:val="009E03BC"/>
    <w:rsid w:val="009E52C2"/>
    <w:rsid w:val="009E5451"/>
    <w:rsid w:val="009F51E4"/>
    <w:rsid w:val="009F6320"/>
    <w:rsid w:val="009F653D"/>
    <w:rsid w:val="00A00295"/>
    <w:rsid w:val="00A0222D"/>
    <w:rsid w:val="00A035FD"/>
    <w:rsid w:val="00A04D62"/>
    <w:rsid w:val="00A0655A"/>
    <w:rsid w:val="00A12C61"/>
    <w:rsid w:val="00A13697"/>
    <w:rsid w:val="00A232A0"/>
    <w:rsid w:val="00A2655D"/>
    <w:rsid w:val="00A27C46"/>
    <w:rsid w:val="00A3039D"/>
    <w:rsid w:val="00A35EB6"/>
    <w:rsid w:val="00A427B6"/>
    <w:rsid w:val="00A4705D"/>
    <w:rsid w:val="00A533F8"/>
    <w:rsid w:val="00A542FE"/>
    <w:rsid w:val="00A5580D"/>
    <w:rsid w:val="00A575BB"/>
    <w:rsid w:val="00A62D42"/>
    <w:rsid w:val="00A66FE8"/>
    <w:rsid w:val="00A71499"/>
    <w:rsid w:val="00A71D0B"/>
    <w:rsid w:val="00A73B16"/>
    <w:rsid w:val="00A76555"/>
    <w:rsid w:val="00A769A1"/>
    <w:rsid w:val="00A802CD"/>
    <w:rsid w:val="00A81E45"/>
    <w:rsid w:val="00A82799"/>
    <w:rsid w:val="00A87535"/>
    <w:rsid w:val="00A90B58"/>
    <w:rsid w:val="00A9363F"/>
    <w:rsid w:val="00A95593"/>
    <w:rsid w:val="00AB1A64"/>
    <w:rsid w:val="00AB3675"/>
    <w:rsid w:val="00AB64DB"/>
    <w:rsid w:val="00AD6C8C"/>
    <w:rsid w:val="00AD703C"/>
    <w:rsid w:val="00AD7602"/>
    <w:rsid w:val="00AE19C4"/>
    <w:rsid w:val="00AE291F"/>
    <w:rsid w:val="00AE481A"/>
    <w:rsid w:val="00AF1EEF"/>
    <w:rsid w:val="00AF4D61"/>
    <w:rsid w:val="00AF52CD"/>
    <w:rsid w:val="00B037B1"/>
    <w:rsid w:val="00B04D60"/>
    <w:rsid w:val="00B06681"/>
    <w:rsid w:val="00B07D43"/>
    <w:rsid w:val="00B1069A"/>
    <w:rsid w:val="00B23A07"/>
    <w:rsid w:val="00B32BFA"/>
    <w:rsid w:val="00B3339C"/>
    <w:rsid w:val="00B3534E"/>
    <w:rsid w:val="00B37117"/>
    <w:rsid w:val="00B429D5"/>
    <w:rsid w:val="00B4386D"/>
    <w:rsid w:val="00B46687"/>
    <w:rsid w:val="00B5659F"/>
    <w:rsid w:val="00B57E57"/>
    <w:rsid w:val="00B62A6A"/>
    <w:rsid w:val="00B62F68"/>
    <w:rsid w:val="00B64F16"/>
    <w:rsid w:val="00B66023"/>
    <w:rsid w:val="00B67D72"/>
    <w:rsid w:val="00B70DA1"/>
    <w:rsid w:val="00B73099"/>
    <w:rsid w:val="00B744DB"/>
    <w:rsid w:val="00B76144"/>
    <w:rsid w:val="00B80CBF"/>
    <w:rsid w:val="00B84A01"/>
    <w:rsid w:val="00B85770"/>
    <w:rsid w:val="00B926B7"/>
    <w:rsid w:val="00BA3ECE"/>
    <w:rsid w:val="00BB3DF2"/>
    <w:rsid w:val="00BC20A2"/>
    <w:rsid w:val="00BC363A"/>
    <w:rsid w:val="00BC76A1"/>
    <w:rsid w:val="00BD0B5A"/>
    <w:rsid w:val="00BD1154"/>
    <w:rsid w:val="00BD1556"/>
    <w:rsid w:val="00BD411B"/>
    <w:rsid w:val="00BD5A46"/>
    <w:rsid w:val="00BD6848"/>
    <w:rsid w:val="00BE1333"/>
    <w:rsid w:val="00BE1435"/>
    <w:rsid w:val="00BE2C6C"/>
    <w:rsid w:val="00BE5A74"/>
    <w:rsid w:val="00BF0B82"/>
    <w:rsid w:val="00BF18C4"/>
    <w:rsid w:val="00BF346E"/>
    <w:rsid w:val="00C00562"/>
    <w:rsid w:val="00C01102"/>
    <w:rsid w:val="00C01A80"/>
    <w:rsid w:val="00C01F5E"/>
    <w:rsid w:val="00C0307A"/>
    <w:rsid w:val="00C03FB7"/>
    <w:rsid w:val="00C11B7A"/>
    <w:rsid w:val="00C14155"/>
    <w:rsid w:val="00C171DB"/>
    <w:rsid w:val="00C239F6"/>
    <w:rsid w:val="00C24D87"/>
    <w:rsid w:val="00C30507"/>
    <w:rsid w:val="00C41C24"/>
    <w:rsid w:val="00C43FFD"/>
    <w:rsid w:val="00C45378"/>
    <w:rsid w:val="00C46B3F"/>
    <w:rsid w:val="00C47059"/>
    <w:rsid w:val="00C61792"/>
    <w:rsid w:val="00C621E7"/>
    <w:rsid w:val="00C624CF"/>
    <w:rsid w:val="00C71E51"/>
    <w:rsid w:val="00C74E15"/>
    <w:rsid w:val="00C77F49"/>
    <w:rsid w:val="00C80F1C"/>
    <w:rsid w:val="00C87056"/>
    <w:rsid w:val="00C87904"/>
    <w:rsid w:val="00C92FBA"/>
    <w:rsid w:val="00C93418"/>
    <w:rsid w:val="00C95A2B"/>
    <w:rsid w:val="00CA11FD"/>
    <w:rsid w:val="00CA3016"/>
    <w:rsid w:val="00CA54D5"/>
    <w:rsid w:val="00CA6991"/>
    <w:rsid w:val="00CA6EB2"/>
    <w:rsid w:val="00CA7BDD"/>
    <w:rsid w:val="00CC2332"/>
    <w:rsid w:val="00CC7EA5"/>
    <w:rsid w:val="00CD0FF9"/>
    <w:rsid w:val="00CD1232"/>
    <w:rsid w:val="00CD33CC"/>
    <w:rsid w:val="00CE0EFD"/>
    <w:rsid w:val="00CE39A9"/>
    <w:rsid w:val="00CE3E5D"/>
    <w:rsid w:val="00CE4C15"/>
    <w:rsid w:val="00CE5CDA"/>
    <w:rsid w:val="00CE74CD"/>
    <w:rsid w:val="00CF06ED"/>
    <w:rsid w:val="00CF5720"/>
    <w:rsid w:val="00CF57BE"/>
    <w:rsid w:val="00CF5F89"/>
    <w:rsid w:val="00CF7687"/>
    <w:rsid w:val="00D0355A"/>
    <w:rsid w:val="00D03E0B"/>
    <w:rsid w:val="00D07764"/>
    <w:rsid w:val="00D101D3"/>
    <w:rsid w:val="00D105B4"/>
    <w:rsid w:val="00D13217"/>
    <w:rsid w:val="00D13A24"/>
    <w:rsid w:val="00D20298"/>
    <w:rsid w:val="00D24068"/>
    <w:rsid w:val="00D258F3"/>
    <w:rsid w:val="00D2785C"/>
    <w:rsid w:val="00D3538E"/>
    <w:rsid w:val="00D374BE"/>
    <w:rsid w:val="00D441A0"/>
    <w:rsid w:val="00D45B12"/>
    <w:rsid w:val="00D53653"/>
    <w:rsid w:val="00D544B6"/>
    <w:rsid w:val="00D54CA5"/>
    <w:rsid w:val="00D56205"/>
    <w:rsid w:val="00D564DC"/>
    <w:rsid w:val="00D61926"/>
    <w:rsid w:val="00D61A04"/>
    <w:rsid w:val="00D6309A"/>
    <w:rsid w:val="00D717DE"/>
    <w:rsid w:val="00D73E81"/>
    <w:rsid w:val="00D741AC"/>
    <w:rsid w:val="00D85D22"/>
    <w:rsid w:val="00D87706"/>
    <w:rsid w:val="00D87D2B"/>
    <w:rsid w:val="00D91A75"/>
    <w:rsid w:val="00D91AE5"/>
    <w:rsid w:val="00D96F74"/>
    <w:rsid w:val="00DA0E15"/>
    <w:rsid w:val="00DA2E80"/>
    <w:rsid w:val="00DA3F14"/>
    <w:rsid w:val="00DA564B"/>
    <w:rsid w:val="00DB0F61"/>
    <w:rsid w:val="00DB256A"/>
    <w:rsid w:val="00DB2841"/>
    <w:rsid w:val="00DB3A1A"/>
    <w:rsid w:val="00DB5131"/>
    <w:rsid w:val="00DB6816"/>
    <w:rsid w:val="00DB7B3F"/>
    <w:rsid w:val="00DC38B7"/>
    <w:rsid w:val="00DC403F"/>
    <w:rsid w:val="00DD0E1E"/>
    <w:rsid w:val="00DD2FD6"/>
    <w:rsid w:val="00DD7C52"/>
    <w:rsid w:val="00DE23EA"/>
    <w:rsid w:val="00DE27F2"/>
    <w:rsid w:val="00DE4E1D"/>
    <w:rsid w:val="00DE633E"/>
    <w:rsid w:val="00DE7E42"/>
    <w:rsid w:val="00DF4D44"/>
    <w:rsid w:val="00DF56D8"/>
    <w:rsid w:val="00DF5A07"/>
    <w:rsid w:val="00DF5F87"/>
    <w:rsid w:val="00E10C83"/>
    <w:rsid w:val="00E11ED8"/>
    <w:rsid w:val="00E14314"/>
    <w:rsid w:val="00E162AA"/>
    <w:rsid w:val="00E16925"/>
    <w:rsid w:val="00E23941"/>
    <w:rsid w:val="00E24643"/>
    <w:rsid w:val="00E24FF8"/>
    <w:rsid w:val="00E26F88"/>
    <w:rsid w:val="00E2764F"/>
    <w:rsid w:val="00E305FC"/>
    <w:rsid w:val="00E3261A"/>
    <w:rsid w:val="00E405D0"/>
    <w:rsid w:val="00E43B3E"/>
    <w:rsid w:val="00E45681"/>
    <w:rsid w:val="00E474A4"/>
    <w:rsid w:val="00E51F25"/>
    <w:rsid w:val="00E53E00"/>
    <w:rsid w:val="00E611AC"/>
    <w:rsid w:val="00E62FCC"/>
    <w:rsid w:val="00E63E7B"/>
    <w:rsid w:val="00E67110"/>
    <w:rsid w:val="00E740B0"/>
    <w:rsid w:val="00E757B6"/>
    <w:rsid w:val="00E778BA"/>
    <w:rsid w:val="00E84208"/>
    <w:rsid w:val="00E8547A"/>
    <w:rsid w:val="00E85F70"/>
    <w:rsid w:val="00E864F4"/>
    <w:rsid w:val="00E93A84"/>
    <w:rsid w:val="00E93FC4"/>
    <w:rsid w:val="00E96970"/>
    <w:rsid w:val="00E97029"/>
    <w:rsid w:val="00EA09A9"/>
    <w:rsid w:val="00EA5B28"/>
    <w:rsid w:val="00EB29D2"/>
    <w:rsid w:val="00EB2C6E"/>
    <w:rsid w:val="00EB306C"/>
    <w:rsid w:val="00EB4612"/>
    <w:rsid w:val="00EB552C"/>
    <w:rsid w:val="00EB6CDD"/>
    <w:rsid w:val="00EC3892"/>
    <w:rsid w:val="00EC440F"/>
    <w:rsid w:val="00EC4F10"/>
    <w:rsid w:val="00EC6CC4"/>
    <w:rsid w:val="00ED0039"/>
    <w:rsid w:val="00ED0E21"/>
    <w:rsid w:val="00ED1F32"/>
    <w:rsid w:val="00ED2B84"/>
    <w:rsid w:val="00ED2F38"/>
    <w:rsid w:val="00ED37DF"/>
    <w:rsid w:val="00EE3953"/>
    <w:rsid w:val="00EE5EB0"/>
    <w:rsid w:val="00EE6BA0"/>
    <w:rsid w:val="00EF2727"/>
    <w:rsid w:val="00EF55F8"/>
    <w:rsid w:val="00EF61EA"/>
    <w:rsid w:val="00EF7E56"/>
    <w:rsid w:val="00F01F88"/>
    <w:rsid w:val="00F01FC1"/>
    <w:rsid w:val="00F040E8"/>
    <w:rsid w:val="00F131E9"/>
    <w:rsid w:val="00F14B12"/>
    <w:rsid w:val="00F152C7"/>
    <w:rsid w:val="00F25C28"/>
    <w:rsid w:val="00F26A24"/>
    <w:rsid w:val="00F32788"/>
    <w:rsid w:val="00F36B35"/>
    <w:rsid w:val="00F41493"/>
    <w:rsid w:val="00F51C70"/>
    <w:rsid w:val="00F62478"/>
    <w:rsid w:val="00F65E03"/>
    <w:rsid w:val="00F66CBF"/>
    <w:rsid w:val="00F716C8"/>
    <w:rsid w:val="00F777FC"/>
    <w:rsid w:val="00F77A12"/>
    <w:rsid w:val="00F84821"/>
    <w:rsid w:val="00F871B8"/>
    <w:rsid w:val="00F872C8"/>
    <w:rsid w:val="00F8786B"/>
    <w:rsid w:val="00F9260B"/>
    <w:rsid w:val="00F9422E"/>
    <w:rsid w:val="00F9469F"/>
    <w:rsid w:val="00F9541B"/>
    <w:rsid w:val="00FA47C0"/>
    <w:rsid w:val="00FA71E4"/>
    <w:rsid w:val="00FA739A"/>
    <w:rsid w:val="00FB1589"/>
    <w:rsid w:val="00FB5E8D"/>
    <w:rsid w:val="00FC0F3D"/>
    <w:rsid w:val="00FC3620"/>
    <w:rsid w:val="00FC4BA2"/>
    <w:rsid w:val="00FC7404"/>
    <w:rsid w:val="00FC7743"/>
    <w:rsid w:val="00FD0BF7"/>
    <w:rsid w:val="00FD60AF"/>
    <w:rsid w:val="00FE1113"/>
    <w:rsid w:val="00FE11F1"/>
    <w:rsid w:val="00FE2031"/>
    <w:rsid w:val="00FE2137"/>
    <w:rsid w:val="00FE4859"/>
    <w:rsid w:val="00FE53E8"/>
    <w:rsid w:val="00FF21D0"/>
    <w:rsid w:val="00FF22CC"/>
    <w:rsid w:val="00FF2852"/>
    <w:rsid w:val="00FF54DD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346E"/>
  </w:style>
  <w:style w:type="paragraph" w:styleId="Ttulo1">
    <w:name w:val="heading 1"/>
    <w:basedOn w:val="Normal"/>
    <w:next w:val="Normal"/>
    <w:pPr>
      <w:keepNext/>
      <w:outlineLvl w:val="0"/>
    </w:pPr>
    <w:rPr>
      <w:rFonts w:ascii="Bookman Old Style" w:eastAsia="Bookman Old Style" w:hAnsi="Bookman Old Style" w:cs="Bookman Old Style"/>
      <w:b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A72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0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542B"/>
  </w:style>
  <w:style w:type="paragraph" w:styleId="NormalWeb">
    <w:name w:val="Normal (Web)"/>
    <w:basedOn w:val="Normal"/>
    <w:uiPriority w:val="99"/>
    <w:unhideWhenUsed/>
    <w:rsid w:val="00794943"/>
    <w:pPr>
      <w:spacing w:before="100" w:beforeAutospacing="1" w:after="100" w:afterAutospacing="1"/>
      <w:ind w:firstLine="0"/>
    </w:pPr>
  </w:style>
  <w:style w:type="paragraph" w:styleId="Corpodetexto">
    <w:name w:val="Body Text"/>
    <w:basedOn w:val="Normal"/>
    <w:link w:val="CorpodetextoChar"/>
    <w:uiPriority w:val="1"/>
    <w:qFormat/>
    <w:rsid w:val="00AC3DAD"/>
    <w:pPr>
      <w:widowControl w:val="0"/>
      <w:autoSpaceDE w:val="0"/>
      <w:autoSpaceDN w:val="0"/>
      <w:ind w:firstLine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3DAD"/>
    <w:rPr>
      <w:rFonts w:ascii="Arial MT" w:eastAsia="Arial MT" w:hAnsi="Arial MT" w:cs="Arial MT"/>
      <w:sz w:val="20"/>
      <w:szCs w:val="20"/>
      <w:lang w:eastAsia="en-US"/>
    </w:rPr>
  </w:style>
  <w:style w:type="table" w:styleId="Tabelacomgrade">
    <w:name w:val="Table Grid"/>
    <w:basedOn w:val="Tabelanormal"/>
    <w:uiPriority w:val="59"/>
    <w:rsid w:val="00AC5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3121B"/>
    <w:rPr>
      <w:b/>
      <w:bCs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basedOn w:val="Fontepargpadro"/>
    <w:uiPriority w:val="19"/>
    <w:qFormat/>
    <w:rsid w:val="004600BD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6070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346E"/>
  </w:style>
  <w:style w:type="paragraph" w:styleId="Ttulo1">
    <w:name w:val="heading 1"/>
    <w:basedOn w:val="Normal"/>
    <w:next w:val="Normal"/>
    <w:pPr>
      <w:keepNext/>
      <w:outlineLvl w:val="0"/>
    </w:pPr>
    <w:rPr>
      <w:rFonts w:ascii="Bookman Old Style" w:eastAsia="Bookman Old Style" w:hAnsi="Bookman Old Style" w:cs="Bookman Old Style"/>
      <w:b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A72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0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542B"/>
  </w:style>
  <w:style w:type="paragraph" w:styleId="NormalWeb">
    <w:name w:val="Normal (Web)"/>
    <w:basedOn w:val="Normal"/>
    <w:uiPriority w:val="99"/>
    <w:unhideWhenUsed/>
    <w:rsid w:val="00794943"/>
    <w:pPr>
      <w:spacing w:before="100" w:beforeAutospacing="1" w:after="100" w:afterAutospacing="1"/>
      <w:ind w:firstLine="0"/>
    </w:pPr>
  </w:style>
  <w:style w:type="paragraph" w:styleId="Corpodetexto">
    <w:name w:val="Body Text"/>
    <w:basedOn w:val="Normal"/>
    <w:link w:val="CorpodetextoChar"/>
    <w:uiPriority w:val="1"/>
    <w:qFormat/>
    <w:rsid w:val="00AC3DAD"/>
    <w:pPr>
      <w:widowControl w:val="0"/>
      <w:autoSpaceDE w:val="0"/>
      <w:autoSpaceDN w:val="0"/>
      <w:ind w:firstLine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3DAD"/>
    <w:rPr>
      <w:rFonts w:ascii="Arial MT" w:eastAsia="Arial MT" w:hAnsi="Arial MT" w:cs="Arial MT"/>
      <w:sz w:val="20"/>
      <w:szCs w:val="20"/>
      <w:lang w:eastAsia="en-US"/>
    </w:rPr>
  </w:style>
  <w:style w:type="table" w:styleId="Tabelacomgrade">
    <w:name w:val="Table Grid"/>
    <w:basedOn w:val="Tabelanormal"/>
    <w:uiPriority w:val="59"/>
    <w:rsid w:val="00AC5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3121B"/>
    <w:rPr>
      <w:b/>
      <w:bCs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basedOn w:val="Fontepargpadro"/>
    <w:uiPriority w:val="19"/>
    <w:qFormat/>
    <w:rsid w:val="004600BD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607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cZsYEMrd20fV8LiLKNlaCotzQ==">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020E37-B300-4372-8D7B-8E6ABD95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5385</TotalTime>
  <Pages>16</Pages>
  <Words>4999</Words>
  <Characters>26995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Usuário do Windows</cp:lastModifiedBy>
  <cp:revision>493</cp:revision>
  <cp:lastPrinted>2026-03-09T19:55:00Z</cp:lastPrinted>
  <dcterms:created xsi:type="dcterms:W3CDTF">2025-10-01T14:43:00Z</dcterms:created>
  <dcterms:modified xsi:type="dcterms:W3CDTF">2026-03-16T20:50:00Z</dcterms:modified>
</cp:coreProperties>
</file>